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96DF" w14:textId="77777777" w:rsidR="004B5F6B" w:rsidRDefault="007246E4" w:rsidP="004B5F6B">
      <w:pPr>
        <w:spacing w:line="520" w:lineRule="exact"/>
        <w:ind w:firstLineChars="350" w:firstLine="1401"/>
        <w:rPr>
          <w:rFonts w:ascii="標楷體" w:eastAsia="標楷體" w:hAnsi="標楷體"/>
          <w:b/>
          <w:sz w:val="40"/>
          <w:szCs w:val="40"/>
        </w:rPr>
      </w:pPr>
      <w:r w:rsidRPr="00E21C25">
        <w:rPr>
          <w:rFonts w:ascii="標楷體" w:eastAsia="標楷體" w:hAnsi="標楷體" w:hint="eastAsia"/>
          <w:b/>
          <w:sz w:val="40"/>
          <w:szCs w:val="40"/>
        </w:rPr>
        <w:t>西醫診所美容醫學查核表</w:t>
      </w:r>
    </w:p>
    <w:p w14:paraId="619396E0" w14:textId="1DC4C63E" w:rsidR="00E741DB" w:rsidRPr="00640C48" w:rsidRDefault="00E741DB" w:rsidP="00E741DB">
      <w:pPr>
        <w:spacing w:line="520" w:lineRule="exact"/>
        <w:rPr>
          <w:rFonts w:ascii="標楷體" w:eastAsia="標楷體" w:hAnsi="標楷體"/>
          <w:color w:val="000000"/>
          <w:sz w:val="28"/>
          <w:szCs w:val="28"/>
          <w:u w:val="single"/>
        </w:rPr>
      </w:pPr>
      <w:r w:rsidRPr="00640C48">
        <w:rPr>
          <w:rFonts w:ascii="標楷體" w:eastAsia="標楷體" w:hAnsi="標楷體" w:hint="eastAsia"/>
          <w:color w:val="000000"/>
          <w:sz w:val="28"/>
          <w:szCs w:val="28"/>
        </w:rPr>
        <w:t>診所名稱：</w:t>
      </w:r>
      <w:r w:rsidRPr="00640C48">
        <w:rPr>
          <w:rFonts w:ascii="標楷體" w:eastAsia="標楷體" w:hAnsi="標楷體"/>
          <w:color w:val="000000"/>
          <w:sz w:val="28"/>
          <w:szCs w:val="28"/>
          <w:u w:val="single"/>
        </w:rPr>
        <w:t xml:space="preserve">         </w:t>
      </w:r>
      <w:r w:rsidR="00186DB5">
        <w:rPr>
          <w:rFonts w:ascii="標楷體" w:eastAsia="標楷體" w:hAnsi="標楷體"/>
          <w:color w:val="000000"/>
          <w:sz w:val="28"/>
          <w:szCs w:val="28"/>
          <w:u w:val="single"/>
        </w:rPr>
        <w:t xml:space="preserve"> </w:t>
      </w:r>
      <w:r w:rsidRPr="00640C48">
        <w:rPr>
          <w:rFonts w:ascii="標楷體" w:eastAsia="標楷體" w:hAnsi="標楷體"/>
          <w:color w:val="000000"/>
          <w:sz w:val="28"/>
          <w:szCs w:val="28"/>
          <w:u w:val="single"/>
        </w:rPr>
        <w:t xml:space="preserve">      </w:t>
      </w:r>
      <w:r w:rsidRPr="00640C48">
        <w:rPr>
          <w:rFonts w:ascii="標楷體" w:eastAsia="標楷體" w:hAnsi="標楷體"/>
          <w:color w:val="000000"/>
          <w:sz w:val="28"/>
          <w:szCs w:val="28"/>
        </w:rPr>
        <w:t xml:space="preserve"> </w:t>
      </w:r>
      <w:r w:rsidRPr="00640C48">
        <w:rPr>
          <w:rFonts w:ascii="標楷體" w:eastAsia="標楷體" w:hAnsi="標楷體" w:hint="eastAsia"/>
          <w:color w:val="000000"/>
          <w:sz w:val="28"/>
          <w:szCs w:val="28"/>
        </w:rPr>
        <w:t>；</w:t>
      </w:r>
      <w:r w:rsidRPr="00640C48">
        <w:rPr>
          <w:rFonts w:ascii="標楷體" w:eastAsia="標楷體" w:hAnsi="標楷體"/>
          <w:color w:val="000000"/>
          <w:sz w:val="28"/>
          <w:szCs w:val="28"/>
        </w:rPr>
        <w:t xml:space="preserve"> </w:t>
      </w:r>
      <w:r w:rsidRPr="00640C48">
        <w:rPr>
          <w:rFonts w:ascii="標楷體" w:eastAsia="標楷體" w:hAnsi="標楷體" w:hint="eastAsia"/>
          <w:color w:val="000000"/>
          <w:sz w:val="28"/>
          <w:szCs w:val="28"/>
        </w:rPr>
        <w:t>負</w:t>
      </w:r>
      <w:r w:rsidRPr="00640C48">
        <w:rPr>
          <w:rFonts w:ascii="標楷體" w:eastAsia="標楷體" w:hAnsi="標楷體"/>
          <w:color w:val="000000"/>
          <w:sz w:val="28"/>
          <w:szCs w:val="28"/>
        </w:rPr>
        <w:t xml:space="preserve"> </w:t>
      </w:r>
      <w:r w:rsidRPr="00640C48">
        <w:rPr>
          <w:rFonts w:ascii="標楷體" w:eastAsia="標楷體" w:hAnsi="標楷體" w:hint="eastAsia"/>
          <w:color w:val="000000"/>
          <w:sz w:val="28"/>
          <w:szCs w:val="28"/>
        </w:rPr>
        <w:t>責</w:t>
      </w:r>
      <w:r w:rsidRPr="00640C48">
        <w:rPr>
          <w:rFonts w:ascii="標楷體" w:eastAsia="標楷體" w:hAnsi="標楷體"/>
          <w:color w:val="000000"/>
          <w:sz w:val="28"/>
          <w:szCs w:val="28"/>
        </w:rPr>
        <w:t xml:space="preserve"> </w:t>
      </w:r>
      <w:r w:rsidRPr="00640C48">
        <w:rPr>
          <w:rFonts w:ascii="標楷體" w:eastAsia="標楷體" w:hAnsi="標楷體" w:hint="eastAsia"/>
          <w:color w:val="000000"/>
          <w:sz w:val="28"/>
          <w:szCs w:val="28"/>
        </w:rPr>
        <w:t>人：</w:t>
      </w:r>
      <w:r w:rsidRPr="00640C48">
        <w:rPr>
          <w:rFonts w:ascii="標楷體" w:eastAsia="標楷體" w:hAnsi="標楷體"/>
          <w:color w:val="000000"/>
          <w:sz w:val="28"/>
          <w:szCs w:val="28"/>
          <w:u w:val="single"/>
        </w:rPr>
        <w:t xml:space="preserve">             (</w:t>
      </w:r>
      <w:r w:rsidRPr="00640C48">
        <w:rPr>
          <w:rFonts w:ascii="標楷體" w:eastAsia="標楷體" w:hAnsi="標楷體" w:hint="eastAsia"/>
          <w:color w:val="000000"/>
          <w:sz w:val="28"/>
          <w:szCs w:val="28"/>
          <w:u w:val="single"/>
        </w:rPr>
        <w:t>簽章</w:t>
      </w:r>
      <w:r w:rsidRPr="00640C48">
        <w:rPr>
          <w:rFonts w:ascii="標楷體" w:eastAsia="標楷體" w:hAnsi="標楷體"/>
          <w:color w:val="000000"/>
          <w:sz w:val="28"/>
          <w:szCs w:val="28"/>
          <w:u w:val="single"/>
        </w:rPr>
        <w:t>)</w:t>
      </w:r>
    </w:p>
    <w:p w14:paraId="619396E1" w14:textId="635955A7" w:rsidR="00E741DB" w:rsidRPr="00640C48" w:rsidRDefault="00E82E46" w:rsidP="00F10C11">
      <w:pPr>
        <w:snapToGrid w:val="0"/>
        <w:spacing w:beforeLines="90" w:before="324"/>
        <w:ind w:left="210" w:rightChars="-112" w:right="-269" w:hangingChars="75" w:hanging="210"/>
        <w:jc w:val="both"/>
        <w:rPr>
          <w:rFonts w:ascii="標楷體" w:eastAsia="標楷體" w:hAnsi="標楷體"/>
          <w:b/>
          <w:color w:val="000000"/>
          <w:sz w:val="28"/>
          <w:szCs w:val="28"/>
        </w:rPr>
      </w:pPr>
      <w:r>
        <w:rPr>
          <w:rFonts w:ascii="標楷體" w:eastAsia="標楷體" w:hAnsi="標楷體"/>
          <w:noProof/>
          <w:color w:val="000000"/>
          <w:sz w:val="28"/>
          <w:szCs w:val="28"/>
        </w:rPr>
        <mc:AlternateContent>
          <mc:Choice Requires="wps">
            <w:drawing>
              <wp:anchor distT="0" distB="0" distL="114300" distR="114300" simplePos="0" relativeHeight="251658240" behindDoc="0" locked="0" layoutInCell="1" allowOverlap="1" wp14:anchorId="6193976E" wp14:editId="2C3E0BD9">
                <wp:simplePos x="0" y="0"/>
                <wp:positionH relativeFrom="column">
                  <wp:posOffset>2823210</wp:posOffset>
                </wp:positionH>
                <wp:positionV relativeFrom="paragraph">
                  <wp:posOffset>-1415415</wp:posOffset>
                </wp:positionV>
                <wp:extent cx="3093720" cy="478790"/>
                <wp:effectExtent l="13335" t="6985" r="762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478790"/>
                        </a:xfrm>
                        <a:prstGeom prst="rect">
                          <a:avLst/>
                        </a:prstGeom>
                        <a:solidFill>
                          <a:srgbClr val="FFFFFF"/>
                        </a:solidFill>
                        <a:ln w="9525">
                          <a:solidFill>
                            <a:srgbClr val="000000"/>
                          </a:solidFill>
                          <a:miter lim="800000"/>
                          <a:headEnd/>
                          <a:tailEnd/>
                        </a:ln>
                      </wps:spPr>
                      <wps:txbx>
                        <w:txbxContent>
                          <w:p w14:paraId="417B105E" w14:textId="77777777" w:rsidR="00E82E46" w:rsidRPr="00E82E46" w:rsidRDefault="00F10C11" w:rsidP="00E82E46">
                            <w:pPr>
                              <w:jc w:val="center"/>
                              <w:rPr>
                                <w:color w:val="0066CC"/>
                                <w:kern w:val="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1876F2">
                              <w:rPr>
                                <w:rFonts w:ascii="標楷體" w:eastAsia="標楷體" w:hAnsi="標楷體" w:hint="eastAsia"/>
                                <w:b/>
                                <w:sz w:val="32"/>
                                <w:szCs w:val="32"/>
                              </w:rPr>
                              <w:t>普查:</w:t>
                            </w:r>
                            <w:r>
                              <w:rPr>
                                <w:rFonts w:ascii="標楷體" w:eastAsia="標楷體" w:hAnsi="標楷體" w:hint="eastAsia"/>
                                <w:b/>
                                <w:sz w:val="32"/>
                                <w:szCs w:val="32"/>
                              </w:rPr>
                              <w:t xml:space="preserve">4  </w:t>
                            </w:r>
                            <w:r w:rsidR="00E82E46" w:rsidRPr="00E82E46">
                              <w:rPr>
                                <w:rFonts w:hint="eastAsia"/>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醫療區域輔導與醫療資源整合計畫</w:t>
                            </w:r>
                          </w:p>
                          <w:p w14:paraId="61939775" w14:textId="292FBBA5" w:rsidR="00F10C11" w:rsidRPr="003E5102" w:rsidRDefault="00F10C11" w:rsidP="00F10C11">
                            <w:pPr>
                              <w:adjustRightInd w:val="0"/>
                              <w:snapToGrid w:val="0"/>
                              <w:spacing w:afterLines="50" w:after="18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3976E" id="Rectangle 4" o:spid="_x0000_s1026" style="position:absolute;left:0;text-align:left;margin-left:222.3pt;margin-top:-111.45pt;width:243.6pt;height:3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">
                <v:textbox>
                  <w:txbxContent>
                    <w:p w14:paraId="417B105E" w14:textId="77777777" w:rsidR="00E82E46" w:rsidRPr="00E82E46" w:rsidRDefault="00F10C11" w:rsidP="00E82E46">
                      <w:pPr>
                        <w:jc w:val="center"/>
                        <w:rPr>
                          <w:color w:val="0066CC"/>
                          <w:kern w:val="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1876F2">
                        <w:rPr>
                          <w:rFonts w:ascii="標楷體" w:eastAsia="標楷體" w:hAnsi="標楷體" w:hint="eastAsia"/>
                          <w:b/>
                          <w:sz w:val="32"/>
                          <w:szCs w:val="32"/>
                        </w:rPr>
                        <w:t>普查:</w:t>
                      </w:r>
                      <w:r>
                        <w:rPr>
                          <w:rFonts w:ascii="標楷體" w:eastAsia="標楷體" w:hAnsi="標楷體" w:hint="eastAsia"/>
                          <w:b/>
                          <w:sz w:val="32"/>
                          <w:szCs w:val="32"/>
                        </w:rPr>
                        <w:t xml:space="preserve">4  </w:t>
                      </w:r>
                      <w:r w:rsidR="00E82E46" w:rsidRPr="00E82E46">
                        <w:rPr>
                          <w:rFonts w:hint="eastAsia"/>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醫療區域輔導與醫療資源整合計畫</w:t>
                      </w:r>
                    </w:p>
                    <w:p w14:paraId="61939775" w14:textId="292FBBA5" w:rsidR="00F10C11" w:rsidRPr="003E5102" w:rsidRDefault="00F10C11" w:rsidP="00F10C11">
                      <w:pPr>
                        <w:adjustRightInd w:val="0"/>
                        <w:snapToGrid w:val="0"/>
                        <w:spacing w:afterLines="50" w:after="180"/>
                        <w:rPr>
                          <w:rFonts w:ascii="標楷體" w:eastAsia="標楷體" w:hAnsi="標楷體"/>
                        </w:rPr>
                      </w:pPr>
                    </w:p>
                  </w:txbxContent>
                </v:textbox>
              </v:rect>
            </w:pict>
          </mc:Fallback>
        </mc:AlternateContent>
      </w:r>
      <w:r w:rsidR="00E741DB" w:rsidRPr="00640C48">
        <w:rPr>
          <w:rFonts w:ascii="標楷體" w:eastAsia="標楷體" w:hAnsi="標楷體" w:hint="eastAsia"/>
          <w:color w:val="000000"/>
          <w:sz w:val="28"/>
          <w:szCs w:val="28"/>
        </w:rPr>
        <w:t>稽核人員：</w:t>
      </w:r>
      <w:r w:rsidR="00E741DB" w:rsidRPr="00640C48">
        <w:rPr>
          <w:rFonts w:ascii="標楷體" w:eastAsia="標楷體" w:hAnsi="標楷體"/>
          <w:color w:val="000000"/>
          <w:sz w:val="28"/>
          <w:szCs w:val="28"/>
          <w:u w:val="single"/>
        </w:rPr>
        <w:t xml:space="preserve">          (</w:t>
      </w:r>
      <w:r w:rsidR="00E741DB" w:rsidRPr="00640C48">
        <w:rPr>
          <w:rFonts w:ascii="標楷體" w:eastAsia="標楷體" w:hAnsi="標楷體" w:hint="eastAsia"/>
          <w:color w:val="000000"/>
          <w:sz w:val="28"/>
          <w:szCs w:val="28"/>
          <w:u w:val="single"/>
        </w:rPr>
        <w:t>簽章</w:t>
      </w:r>
      <w:r w:rsidR="00E741DB" w:rsidRPr="00640C48">
        <w:rPr>
          <w:rFonts w:ascii="標楷體" w:eastAsia="標楷體" w:hAnsi="標楷體"/>
          <w:color w:val="000000"/>
          <w:sz w:val="28"/>
          <w:szCs w:val="28"/>
          <w:u w:val="single"/>
        </w:rPr>
        <w:t>)</w:t>
      </w:r>
      <w:r w:rsidR="00E741DB" w:rsidRPr="00640C48">
        <w:rPr>
          <w:rFonts w:ascii="標楷體" w:eastAsia="標楷體" w:hAnsi="標楷體" w:hint="eastAsia"/>
          <w:color w:val="000000"/>
          <w:sz w:val="28"/>
          <w:szCs w:val="28"/>
        </w:rPr>
        <w:t>；</w:t>
      </w:r>
      <w:r w:rsidR="00E741DB" w:rsidRPr="00640C48">
        <w:rPr>
          <w:rFonts w:ascii="標楷體" w:eastAsia="標楷體" w:hAnsi="標楷體"/>
          <w:color w:val="000000"/>
          <w:sz w:val="28"/>
          <w:szCs w:val="28"/>
        </w:rPr>
        <w:t xml:space="preserve"> </w:t>
      </w:r>
      <w:r w:rsidR="00E741DB" w:rsidRPr="00640C48">
        <w:rPr>
          <w:rFonts w:ascii="標楷體" w:eastAsia="標楷體" w:hAnsi="標楷體" w:hint="eastAsia"/>
          <w:color w:val="000000"/>
          <w:sz w:val="28"/>
          <w:szCs w:val="28"/>
        </w:rPr>
        <w:t>稽核日期：</w:t>
      </w:r>
      <w:r w:rsidR="00E741DB" w:rsidRPr="00640C48">
        <w:rPr>
          <w:rFonts w:ascii="標楷體" w:eastAsia="標楷體" w:hAnsi="標楷體"/>
          <w:color w:val="000000"/>
          <w:sz w:val="28"/>
          <w:szCs w:val="28"/>
          <w:u w:val="single"/>
        </w:rPr>
        <w:t xml:space="preserve">     </w:t>
      </w:r>
      <w:r w:rsidR="00E741DB" w:rsidRPr="00640C48">
        <w:rPr>
          <w:rFonts w:ascii="標楷體" w:eastAsia="標楷體" w:hAnsi="標楷體" w:hint="eastAsia"/>
          <w:color w:val="000000"/>
          <w:sz w:val="28"/>
          <w:szCs w:val="28"/>
          <w:u w:val="single"/>
        </w:rPr>
        <w:t>年</w:t>
      </w:r>
      <w:r w:rsidR="00E741DB" w:rsidRPr="00640C48">
        <w:rPr>
          <w:rFonts w:ascii="標楷體" w:eastAsia="標楷體" w:hAnsi="標楷體"/>
          <w:color w:val="000000"/>
          <w:sz w:val="28"/>
          <w:szCs w:val="28"/>
          <w:u w:val="single"/>
        </w:rPr>
        <w:t xml:space="preserve">     </w:t>
      </w:r>
      <w:r w:rsidR="00E741DB" w:rsidRPr="00640C48">
        <w:rPr>
          <w:rFonts w:ascii="標楷體" w:eastAsia="標楷體" w:hAnsi="標楷體" w:hint="eastAsia"/>
          <w:color w:val="000000"/>
          <w:sz w:val="28"/>
          <w:szCs w:val="28"/>
          <w:u w:val="single"/>
        </w:rPr>
        <w:t>月</w:t>
      </w:r>
      <w:r w:rsidR="00E741DB" w:rsidRPr="00640C48">
        <w:rPr>
          <w:rFonts w:ascii="標楷體" w:eastAsia="標楷體" w:hAnsi="標楷體"/>
          <w:color w:val="000000"/>
          <w:sz w:val="28"/>
          <w:szCs w:val="28"/>
          <w:u w:val="single"/>
        </w:rPr>
        <w:t xml:space="preserve">    </w:t>
      </w:r>
      <w:r w:rsidR="00E741DB" w:rsidRPr="00640C48">
        <w:rPr>
          <w:rFonts w:ascii="標楷體" w:eastAsia="標楷體" w:hAnsi="標楷體" w:hint="eastAsia"/>
          <w:color w:val="000000"/>
          <w:sz w:val="28"/>
          <w:szCs w:val="28"/>
          <w:u w:val="single"/>
        </w:rPr>
        <w:t>日</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1701"/>
        <w:gridCol w:w="7938"/>
      </w:tblGrid>
      <w:tr w:rsidR="00283C82" w:rsidRPr="0013481E" w14:paraId="619396E4" w14:textId="77777777" w:rsidTr="005B5903">
        <w:trPr>
          <w:jc w:val="center"/>
        </w:trPr>
        <w:tc>
          <w:tcPr>
            <w:tcW w:w="2831" w:type="dxa"/>
            <w:gridSpan w:val="2"/>
            <w:shd w:val="clear" w:color="auto" w:fill="F2F2F2"/>
            <w:vAlign w:val="center"/>
          </w:tcPr>
          <w:p w14:paraId="619396E2" w14:textId="77777777" w:rsidR="00283C82" w:rsidRPr="0013481E" w:rsidRDefault="00283C82" w:rsidP="005B5903">
            <w:pPr>
              <w:pStyle w:val="3"/>
              <w:spacing w:after="120"/>
              <w:ind w:leftChars="0" w:left="0"/>
              <w:jc w:val="center"/>
              <w:rPr>
                <w:rFonts w:ascii="標楷體" w:eastAsia="標楷體" w:hAnsi="標楷體"/>
                <w:b/>
                <w:szCs w:val="24"/>
              </w:rPr>
            </w:pPr>
            <w:r w:rsidRPr="0013481E">
              <w:rPr>
                <w:rFonts w:ascii="標楷體" w:eastAsia="標楷體" w:hAnsi="標楷體" w:hint="eastAsia"/>
                <w:b/>
                <w:szCs w:val="24"/>
              </w:rPr>
              <w:t>項    目</w:t>
            </w:r>
          </w:p>
        </w:tc>
        <w:tc>
          <w:tcPr>
            <w:tcW w:w="7938" w:type="dxa"/>
            <w:shd w:val="clear" w:color="auto" w:fill="F2F2F2"/>
            <w:vAlign w:val="center"/>
          </w:tcPr>
          <w:p w14:paraId="619396E3" w14:textId="77777777" w:rsidR="00283C82" w:rsidRPr="0013481E" w:rsidRDefault="00283C82" w:rsidP="005B5903">
            <w:pPr>
              <w:pStyle w:val="3"/>
              <w:spacing w:after="120"/>
              <w:ind w:leftChars="0" w:left="0"/>
              <w:jc w:val="center"/>
              <w:rPr>
                <w:rFonts w:ascii="標楷體" w:eastAsia="標楷體" w:hAnsi="標楷體"/>
                <w:b/>
                <w:szCs w:val="24"/>
              </w:rPr>
            </w:pPr>
            <w:r w:rsidRPr="0013481E">
              <w:rPr>
                <w:rFonts w:ascii="標楷體" w:eastAsia="標楷體" w:hAnsi="標楷體" w:hint="eastAsia"/>
                <w:b/>
                <w:szCs w:val="24"/>
              </w:rPr>
              <w:t>機   構  現  況</w:t>
            </w:r>
          </w:p>
        </w:tc>
      </w:tr>
      <w:tr w:rsidR="00283C82" w:rsidRPr="0013481E" w14:paraId="619396E7" w14:textId="77777777" w:rsidTr="005B5903">
        <w:trPr>
          <w:jc w:val="center"/>
        </w:trPr>
        <w:tc>
          <w:tcPr>
            <w:tcW w:w="2831" w:type="dxa"/>
            <w:gridSpan w:val="2"/>
          </w:tcPr>
          <w:p w14:paraId="619396E5" w14:textId="77777777" w:rsidR="00283C82" w:rsidRPr="0013481E" w:rsidRDefault="00283C82" w:rsidP="00283C82">
            <w:pPr>
              <w:pStyle w:val="3"/>
              <w:numPr>
                <w:ilvl w:val="0"/>
                <w:numId w:val="1"/>
              </w:numPr>
              <w:spacing w:line="280" w:lineRule="exact"/>
              <w:ind w:leftChars="0" w:left="313" w:hanging="313"/>
              <w:jc w:val="both"/>
              <w:rPr>
                <w:rFonts w:ascii="標楷體" w:eastAsia="標楷體" w:hAnsi="標楷體"/>
                <w:szCs w:val="24"/>
              </w:rPr>
            </w:pPr>
            <w:r w:rsidRPr="0013481E">
              <w:rPr>
                <w:rFonts w:ascii="標楷體" w:eastAsia="標楷體" w:hAnsi="標楷體" w:hint="eastAsia"/>
                <w:szCs w:val="24"/>
              </w:rPr>
              <w:t>機構業務(針對美容)</w:t>
            </w:r>
          </w:p>
        </w:tc>
        <w:tc>
          <w:tcPr>
            <w:tcW w:w="7938" w:type="dxa"/>
          </w:tcPr>
          <w:p w14:paraId="619396E6" w14:textId="77777777" w:rsidR="00283C82" w:rsidRPr="0013481E" w:rsidRDefault="00283C82" w:rsidP="005B5903">
            <w:pPr>
              <w:pStyle w:val="3"/>
              <w:spacing w:line="280" w:lineRule="exact"/>
              <w:ind w:leftChars="0" w:left="0"/>
              <w:jc w:val="both"/>
              <w:rPr>
                <w:rFonts w:ascii="標楷體" w:eastAsia="標楷體" w:hAnsi="標楷體"/>
                <w:szCs w:val="24"/>
              </w:rPr>
            </w:pPr>
            <w:r w:rsidRPr="0013481E">
              <w:rPr>
                <w:rFonts w:ascii="標楷體" w:eastAsia="標楷體" w:hAnsi="標楷體" w:hint="eastAsia"/>
                <w:szCs w:val="24"/>
              </w:rPr>
              <w:t>□健保醫療□美容醫學 □高階健檢(含無痛內視鏡) □其他：</w:t>
            </w:r>
            <w:r w:rsidRPr="0013481E">
              <w:rPr>
                <w:rFonts w:ascii="標楷體" w:eastAsia="標楷體" w:hAnsi="標楷體"/>
                <w:szCs w:val="24"/>
              </w:rPr>
              <w:t xml:space="preserve"> </w:t>
            </w:r>
          </w:p>
        </w:tc>
      </w:tr>
      <w:tr w:rsidR="00283C82" w:rsidRPr="0013481E" w14:paraId="619396EA" w14:textId="77777777" w:rsidTr="005B5903">
        <w:trPr>
          <w:jc w:val="center"/>
        </w:trPr>
        <w:tc>
          <w:tcPr>
            <w:tcW w:w="2831" w:type="dxa"/>
            <w:gridSpan w:val="2"/>
          </w:tcPr>
          <w:p w14:paraId="619396E8" w14:textId="77777777" w:rsidR="00283C82" w:rsidRPr="0013481E" w:rsidRDefault="00283C82" w:rsidP="00283C82">
            <w:pPr>
              <w:pStyle w:val="3"/>
              <w:numPr>
                <w:ilvl w:val="0"/>
                <w:numId w:val="1"/>
              </w:numPr>
              <w:spacing w:line="280" w:lineRule="exact"/>
              <w:ind w:leftChars="0" w:left="313" w:hanging="313"/>
              <w:jc w:val="both"/>
              <w:rPr>
                <w:rFonts w:ascii="標楷體" w:eastAsia="標楷體" w:hAnsi="標楷體"/>
                <w:szCs w:val="24"/>
              </w:rPr>
            </w:pPr>
            <w:r w:rsidRPr="0013481E">
              <w:rPr>
                <w:rFonts w:ascii="標楷體" w:eastAsia="標楷體" w:hAnsi="標楷體" w:hint="eastAsia"/>
                <w:szCs w:val="24"/>
              </w:rPr>
              <w:t>機構網址</w:t>
            </w:r>
          </w:p>
        </w:tc>
        <w:tc>
          <w:tcPr>
            <w:tcW w:w="7938" w:type="dxa"/>
          </w:tcPr>
          <w:p w14:paraId="619396E9" w14:textId="77777777" w:rsidR="00283C82" w:rsidRPr="0013481E" w:rsidRDefault="00283C82" w:rsidP="005B5903">
            <w:pPr>
              <w:pStyle w:val="3"/>
              <w:spacing w:line="280" w:lineRule="exact"/>
              <w:ind w:leftChars="0" w:left="0"/>
              <w:jc w:val="both"/>
              <w:rPr>
                <w:rFonts w:ascii="標楷體" w:eastAsia="標楷體" w:hAnsi="標楷體"/>
                <w:szCs w:val="24"/>
              </w:rPr>
            </w:pPr>
            <w:r w:rsidRPr="0013481E">
              <w:rPr>
                <w:rFonts w:ascii="標楷體" w:eastAsia="標楷體" w:hAnsi="標楷體" w:hint="eastAsia"/>
                <w:szCs w:val="24"/>
              </w:rPr>
              <w:t>□無□有，網址：</w:t>
            </w:r>
          </w:p>
        </w:tc>
      </w:tr>
      <w:tr w:rsidR="00283C82" w:rsidRPr="0013481E" w14:paraId="619396EE" w14:textId="77777777" w:rsidTr="005B5903">
        <w:trPr>
          <w:jc w:val="center"/>
        </w:trPr>
        <w:tc>
          <w:tcPr>
            <w:tcW w:w="2831" w:type="dxa"/>
            <w:gridSpan w:val="2"/>
          </w:tcPr>
          <w:p w14:paraId="619396EB" w14:textId="77777777" w:rsidR="00283C82" w:rsidRPr="0013481E" w:rsidRDefault="00283C82" w:rsidP="00283C82">
            <w:pPr>
              <w:pStyle w:val="3"/>
              <w:numPr>
                <w:ilvl w:val="0"/>
                <w:numId w:val="1"/>
              </w:numPr>
              <w:spacing w:line="280" w:lineRule="exact"/>
              <w:ind w:leftChars="0" w:left="313" w:hanging="313"/>
              <w:jc w:val="both"/>
              <w:rPr>
                <w:rFonts w:ascii="標楷體" w:eastAsia="標楷體" w:hAnsi="標楷體"/>
                <w:szCs w:val="24"/>
              </w:rPr>
            </w:pPr>
            <w:r w:rsidRPr="0013481E">
              <w:rPr>
                <w:rFonts w:ascii="標楷體" w:eastAsia="標楷體" w:hAnsi="標楷體" w:hint="eastAsia"/>
                <w:szCs w:val="24"/>
              </w:rPr>
              <w:t>醫事人員別及人數</w:t>
            </w:r>
          </w:p>
          <w:p w14:paraId="619396EC" w14:textId="77777777" w:rsidR="00283C82" w:rsidRPr="0013481E" w:rsidRDefault="00283C82" w:rsidP="005B5903">
            <w:pPr>
              <w:pStyle w:val="3"/>
              <w:spacing w:line="280" w:lineRule="exact"/>
              <w:ind w:leftChars="0" w:left="313"/>
              <w:jc w:val="both"/>
              <w:rPr>
                <w:rFonts w:ascii="標楷體" w:eastAsia="標楷體" w:hAnsi="標楷體"/>
                <w:szCs w:val="24"/>
              </w:rPr>
            </w:pPr>
            <w:r w:rsidRPr="0013481E">
              <w:rPr>
                <w:rFonts w:ascii="標楷體" w:eastAsia="標楷體" w:hAnsi="標楷體" w:hint="eastAsia"/>
                <w:szCs w:val="24"/>
              </w:rPr>
              <w:t>(針對美容)</w:t>
            </w:r>
          </w:p>
        </w:tc>
        <w:tc>
          <w:tcPr>
            <w:tcW w:w="7938" w:type="dxa"/>
          </w:tcPr>
          <w:p w14:paraId="619396ED" w14:textId="77777777" w:rsidR="00283C82" w:rsidRPr="0013481E" w:rsidRDefault="00283C82" w:rsidP="005B5903">
            <w:pPr>
              <w:pStyle w:val="3"/>
              <w:spacing w:line="280" w:lineRule="exact"/>
              <w:ind w:leftChars="0" w:left="0"/>
              <w:jc w:val="both"/>
              <w:rPr>
                <w:rFonts w:ascii="標楷體" w:eastAsia="標楷體" w:hAnsi="標楷體"/>
                <w:szCs w:val="24"/>
              </w:rPr>
            </w:pPr>
            <w:r w:rsidRPr="0013481E">
              <w:rPr>
                <w:rFonts w:ascii="標楷體" w:eastAsia="標楷體" w:hAnsi="標楷體" w:hint="eastAsia"/>
                <w:szCs w:val="24"/>
              </w:rPr>
              <w:t>□執業登錄：</w:t>
            </w:r>
            <w:r w:rsidRPr="0013481E">
              <w:rPr>
                <w:rFonts w:ascii="標楷體" w:eastAsia="標楷體" w:hAnsi="標楷體" w:hint="eastAsia"/>
                <w:szCs w:val="24"/>
                <w:u w:val="single"/>
              </w:rPr>
              <w:t xml:space="preserve">     </w:t>
            </w:r>
            <w:r w:rsidRPr="0013481E">
              <w:rPr>
                <w:rFonts w:ascii="標楷體" w:eastAsia="標楷體" w:hAnsi="標楷體" w:hint="eastAsia"/>
                <w:szCs w:val="24"/>
              </w:rPr>
              <w:t>人</w:t>
            </w:r>
            <w:r w:rsidRPr="0013481E">
              <w:rPr>
                <w:rFonts w:ascii="標楷體" w:eastAsia="標楷體" w:hAnsi="標楷體"/>
                <w:szCs w:val="24"/>
              </w:rPr>
              <w:t xml:space="preserve"> </w:t>
            </w:r>
            <w:r w:rsidRPr="0013481E">
              <w:rPr>
                <w:rFonts w:ascii="標楷體" w:eastAsia="標楷體" w:hAnsi="標楷體" w:hint="eastAsia"/>
                <w:szCs w:val="24"/>
              </w:rPr>
              <w:t>□</w:t>
            </w:r>
            <w:r w:rsidRPr="0013481E">
              <w:rPr>
                <w:rFonts w:ascii="標楷體" w:eastAsia="標楷體" w:hAnsi="標楷體" w:hint="eastAsia"/>
                <w:szCs w:val="24"/>
                <w:u w:val="single"/>
              </w:rPr>
              <w:t>過去三個月內</w:t>
            </w:r>
            <w:r w:rsidRPr="0013481E">
              <w:rPr>
                <w:rFonts w:ascii="標楷體" w:eastAsia="標楷體" w:hAnsi="標楷體" w:hint="eastAsia"/>
                <w:szCs w:val="24"/>
              </w:rPr>
              <w:t>報備支援：</w:t>
            </w:r>
            <w:r w:rsidRPr="0013481E">
              <w:rPr>
                <w:rFonts w:ascii="標楷體" w:eastAsia="標楷體" w:hAnsi="標楷體"/>
                <w:szCs w:val="24"/>
              </w:rPr>
              <w:t>_____</w:t>
            </w:r>
            <w:r w:rsidRPr="0013481E">
              <w:rPr>
                <w:rFonts w:ascii="標楷體" w:eastAsia="標楷體" w:hAnsi="標楷體" w:hint="eastAsia"/>
                <w:szCs w:val="24"/>
              </w:rPr>
              <w:t>人</w:t>
            </w:r>
          </w:p>
        </w:tc>
      </w:tr>
      <w:tr w:rsidR="00283C82" w:rsidRPr="0013481E" w14:paraId="619396F3" w14:textId="77777777" w:rsidTr="005B5903">
        <w:trPr>
          <w:trHeight w:val="611"/>
          <w:jc w:val="center"/>
        </w:trPr>
        <w:tc>
          <w:tcPr>
            <w:tcW w:w="2831" w:type="dxa"/>
            <w:gridSpan w:val="2"/>
          </w:tcPr>
          <w:p w14:paraId="619396EF" w14:textId="77777777" w:rsidR="00283C82" w:rsidRPr="0013481E" w:rsidRDefault="00283C82" w:rsidP="00283C82">
            <w:pPr>
              <w:pStyle w:val="3"/>
              <w:numPr>
                <w:ilvl w:val="0"/>
                <w:numId w:val="1"/>
              </w:numPr>
              <w:spacing w:line="280" w:lineRule="exact"/>
              <w:ind w:leftChars="0" w:left="313" w:hanging="313"/>
              <w:jc w:val="both"/>
              <w:rPr>
                <w:rFonts w:ascii="標楷體" w:eastAsia="標楷體" w:hAnsi="標楷體"/>
                <w:szCs w:val="24"/>
              </w:rPr>
            </w:pPr>
            <w:r w:rsidRPr="0013481E">
              <w:rPr>
                <w:rFonts w:ascii="標楷體" w:eastAsia="標楷體" w:hAnsi="標楷體" w:hint="eastAsia"/>
                <w:szCs w:val="24"/>
              </w:rPr>
              <w:t>美容技術人員/</w:t>
            </w:r>
          </w:p>
          <w:p w14:paraId="619396F0" w14:textId="77777777" w:rsidR="00283C82" w:rsidRPr="0013481E" w:rsidRDefault="00283C82" w:rsidP="005B5903">
            <w:pPr>
              <w:pStyle w:val="3"/>
              <w:spacing w:line="280" w:lineRule="exact"/>
              <w:ind w:leftChars="0" w:left="313"/>
              <w:jc w:val="both"/>
              <w:rPr>
                <w:rFonts w:ascii="標楷體" w:eastAsia="標楷體" w:hAnsi="標楷體"/>
                <w:szCs w:val="24"/>
              </w:rPr>
            </w:pPr>
            <w:r w:rsidRPr="0013481E">
              <w:rPr>
                <w:rFonts w:ascii="標楷體" w:eastAsia="標楷體" w:hAnsi="標楷體"/>
                <w:szCs w:val="24"/>
              </w:rPr>
              <w:t>諮詢人員</w:t>
            </w:r>
          </w:p>
        </w:tc>
        <w:tc>
          <w:tcPr>
            <w:tcW w:w="7938" w:type="dxa"/>
          </w:tcPr>
          <w:p w14:paraId="619396F1" w14:textId="77777777" w:rsidR="00283C82" w:rsidRPr="0013481E" w:rsidRDefault="00283C82" w:rsidP="005B5903">
            <w:pPr>
              <w:pStyle w:val="3"/>
              <w:spacing w:line="280" w:lineRule="exact"/>
              <w:ind w:leftChars="0" w:left="0"/>
              <w:jc w:val="both"/>
              <w:rPr>
                <w:rFonts w:ascii="標楷體" w:eastAsia="標楷體" w:hAnsi="標楷體"/>
                <w:szCs w:val="24"/>
              </w:rPr>
            </w:pPr>
            <w:r w:rsidRPr="0013481E">
              <w:rPr>
                <w:rFonts w:ascii="標楷體" w:eastAsia="標楷體" w:hAnsi="標楷體" w:hint="eastAsia"/>
                <w:szCs w:val="24"/>
              </w:rPr>
              <w:t>□無　 □有，</w:t>
            </w:r>
            <w:r w:rsidRPr="0013481E">
              <w:rPr>
                <w:rFonts w:ascii="標楷體" w:eastAsia="標楷體" w:hAnsi="標楷體" w:hint="eastAsia"/>
                <w:szCs w:val="24"/>
                <w:u w:val="single"/>
              </w:rPr>
              <w:t xml:space="preserve">    </w:t>
            </w:r>
            <w:r w:rsidRPr="0013481E">
              <w:rPr>
                <w:rFonts w:ascii="標楷體" w:eastAsia="標楷體" w:hAnsi="標楷體" w:hint="eastAsia"/>
                <w:szCs w:val="24"/>
              </w:rPr>
              <w:t>人(請填寫表格一)</w:t>
            </w:r>
          </w:p>
          <w:p w14:paraId="619396F2" w14:textId="77777777" w:rsidR="00283C82" w:rsidRPr="0013481E" w:rsidRDefault="00283C82" w:rsidP="005B5903">
            <w:pPr>
              <w:pStyle w:val="3"/>
              <w:spacing w:line="280" w:lineRule="exact"/>
              <w:ind w:leftChars="0" w:left="0"/>
              <w:jc w:val="both"/>
              <w:rPr>
                <w:rFonts w:ascii="標楷體" w:eastAsia="標楷體" w:hAnsi="標楷體"/>
                <w:szCs w:val="24"/>
              </w:rPr>
            </w:pPr>
            <w:r w:rsidRPr="0013481E">
              <w:rPr>
                <w:rFonts w:ascii="標楷體" w:eastAsia="標楷體" w:hAnsi="標楷體" w:hint="eastAsia"/>
                <w:szCs w:val="24"/>
              </w:rPr>
              <w:t>＊美容技術士證照：</w:t>
            </w:r>
          </w:p>
        </w:tc>
      </w:tr>
      <w:tr w:rsidR="00283C82" w:rsidRPr="0013481E" w14:paraId="619396F8" w14:textId="77777777" w:rsidTr="005B5903">
        <w:trPr>
          <w:jc w:val="center"/>
        </w:trPr>
        <w:tc>
          <w:tcPr>
            <w:tcW w:w="2831" w:type="dxa"/>
            <w:gridSpan w:val="2"/>
            <w:vMerge w:val="restart"/>
          </w:tcPr>
          <w:p w14:paraId="619396F4" w14:textId="77777777" w:rsidR="00283C82" w:rsidRPr="0013481E" w:rsidRDefault="00283C82" w:rsidP="00283C82">
            <w:pPr>
              <w:pStyle w:val="3"/>
              <w:numPr>
                <w:ilvl w:val="0"/>
                <w:numId w:val="1"/>
              </w:numPr>
              <w:spacing w:line="280" w:lineRule="exact"/>
              <w:ind w:leftChars="0" w:left="313" w:hanging="313"/>
              <w:jc w:val="both"/>
              <w:rPr>
                <w:rFonts w:ascii="標楷體" w:eastAsia="標楷體" w:hAnsi="標楷體"/>
                <w:szCs w:val="24"/>
              </w:rPr>
            </w:pPr>
            <w:r w:rsidRPr="0013481E">
              <w:rPr>
                <w:rFonts w:ascii="標楷體" w:eastAsia="標楷體" w:hAnsi="標楷體" w:hint="eastAsia"/>
                <w:szCs w:val="24"/>
              </w:rPr>
              <w:t>鎮靜及麻醉服務</w:t>
            </w:r>
          </w:p>
          <w:p w14:paraId="619396F5" w14:textId="77777777" w:rsidR="00283C82" w:rsidRPr="0013481E" w:rsidRDefault="00283C82" w:rsidP="005B5903">
            <w:pPr>
              <w:adjustRightInd w:val="0"/>
              <w:snapToGrid w:val="0"/>
              <w:spacing w:after="120" w:line="280" w:lineRule="exact"/>
              <w:jc w:val="both"/>
              <w:rPr>
                <w:rFonts w:ascii="標楷體" w:eastAsia="標楷體" w:hAnsi="標楷體"/>
              </w:rPr>
            </w:pPr>
            <w:r w:rsidRPr="0013481E">
              <w:rPr>
                <w:rFonts w:ascii="標楷體" w:eastAsia="標楷體" w:hAnsi="標楷體" w:hint="eastAsia"/>
              </w:rPr>
              <w:t>＊有關鎮靜安眠、止痛及全身麻醉定義請參考附表(針對美容)</w:t>
            </w:r>
          </w:p>
        </w:tc>
        <w:tc>
          <w:tcPr>
            <w:tcW w:w="7938" w:type="dxa"/>
          </w:tcPr>
          <w:p w14:paraId="619396F6" w14:textId="77777777" w:rsidR="00283C82" w:rsidRPr="0013481E" w:rsidRDefault="00283C82" w:rsidP="005B5903">
            <w:pPr>
              <w:pStyle w:val="3"/>
              <w:spacing w:line="280" w:lineRule="exact"/>
              <w:ind w:leftChars="0" w:left="0"/>
              <w:jc w:val="both"/>
              <w:rPr>
                <w:rFonts w:ascii="標楷體" w:eastAsia="標楷體" w:hAnsi="標楷體"/>
                <w:szCs w:val="24"/>
              </w:rPr>
            </w:pPr>
            <w:r w:rsidRPr="0013481E">
              <w:rPr>
                <w:rFonts w:ascii="標楷體" w:eastAsia="標楷體" w:hAnsi="標楷體" w:hint="eastAsia"/>
                <w:szCs w:val="24"/>
              </w:rPr>
              <w:t>□無□輕度鎮靜止痛(皮膚表層麻藥)</w:t>
            </w:r>
            <w:r w:rsidRPr="0013481E">
              <w:rPr>
                <w:rFonts w:ascii="標楷體" w:eastAsia="標楷體" w:hAnsi="標楷體"/>
                <w:szCs w:val="24"/>
              </w:rPr>
              <w:t xml:space="preserve"> </w:t>
            </w:r>
            <w:r w:rsidRPr="0013481E">
              <w:rPr>
                <w:rFonts w:ascii="標楷體" w:eastAsia="標楷體" w:hAnsi="標楷體" w:hint="eastAsia"/>
                <w:szCs w:val="24"/>
              </w:rPr>
              <w:t>□中度鎮靜止痛</w:t>
            </w:r>
          </w:p>
          <w:p w14:paraId="619396F7" w14:textId="77777777" w:rsidR="00283C82" w:rsidRPr="0013481E" w:rsidRDefault="00283C82" w:rsidP="005B5903">
            <w:pPr>
              <w:pStyle w:val="3"/>
              <w:spacing w:line="280" w:lineRule="exact"/>
              <w:ind w:leftChars="0" w:left="0"/>
              <w:jc w:val="both"/>
              <w:rPr>
                <w:rFonts w:ascii="標楷體" w:eastAsia="標楷體" w:hAnsi="標楷體"/>
                <w:szCs w:val="24"/>
              </w:rPr>
            </w:pPr>
            <w:r w:rsidRPr="0013481E">
              <w:rPr>
                <w:rFonts w:ascii="標楷體" w:eastAsia="標楷體" w:hAnsi="標楷體" w:hint="eastAsia"/>
                <w:szCs w:val="24"/>
              </w:rPr>
              <w:t>□深度鎮靜止痛</w:t>
            </w:r>
            <w:r w:rsidRPr="0013481E">
              <w:rPr>
                <w:rFonts w:ascii="標楷體" w:eastAsia="標楷體" w:hAnsi="標楷體"/>
                <w:szCs w:val="24"/>
              </w:rPr>
              <w:t xml:space="preserve"> </w:t>
            </w:r>
            <w:r w:rsidRPr="0013481E">
              <w:rPr>
                <w:rFonts w:ascii="標楷體" w:eastAsia="標楷體" w:hAnsi="標楷體" w:hint="eastAsia"/>
                <w:szCs w:val="24"/>
              </w:rPr>
              <w:t>□全身麻醉</w:t>
            </w:r>
          </w:p>
        </w:tc>
      </w:tr>
      <w:tr w:rsidR="00283C82" w:rsidRPr="0013481E" w14:paraId="619396FC" w14:textId="77777777" w:rsidTr="005B5903">
        <w:trPr>
          <w:jc w:val="center"/>
        </w:trPr>
        <w:tc>
          <w:tcPr>
            <w:tcW w:w="2831" w:type="dxa"/>
            <w:gridSpan w:val="2"/>
            <w:vMerge/>
          </w:tcPr>
          <w:p w14:paraId="619396F9" w14:textId="77777777" w:rsidR="00283C82" w:rsidRPr="0013481E" w:rsidRDefault="00283C82" w:rsidP="00283C82">
            <w:pPr>
              <w:pStyle w:val="3"/>
              <w:numPr>
                <w:ilvl w:val="0"/>
                <w:numId w:val="1"/>
              </w:numPr>
              <w:spacing w:line="280" w:lineRule="exact"/>
              <w:ind w:leftChars="0" w:left="313" w:hanging="313"/>
              <w:jc w:val="both"/>
              <w:rPr>
                <w:rFonts w:ascii="標楷體" w:eastAsia="標楷體" w:hAnsi="標楷體"/>
                <w:szCs w:val="24"/>
              </w:rPr>
            </w:pPr>
          </w:p>
        </w:tc>
        <w:tc>
          <w:tcPr>
            <w:tcW w:w="7938" w:type="dxa"/>
          </w:tcPr>
          <w:p w14:paraId="619396FA" w14:textId="77777777" w:rsidR="00283C82" w:rsidRPr="0013481E" w:rsidRDefault="00283C82" w:rsidP="005B5903">
            <w:pPr>
              <w:pStyle w:val="3"/>
              <w:spacing w:line="280" w:lineRule="exact"/>
              <w:ind w:leftChars="0" w:left="0"/>
              <w:jc w:val="both"/>
              <w:rPr>
                <w:rFonts w:ascii="標楷體" w:eastAsia="標楷體" w:hAnsi="標楷體"/>
                <w:szCs w:val="24"/>
              </w:rPr>
            </w:pPr>
            <w:r w:rsidRPr="0013481E">
              <w:rPr>
                <w:rFonts w:ascii="標楷體" w:eastAsia="標楷體" w:hAnsi="標楷體" w:hint="eastAsia"/>
                <w:szCs w:val="24"/>
              </w:rPr>
              <w:t>承上，全身麻醉或非全身麻醉之靜脈注射，執行者為：</w:t>
            </w:r>
          </w:p>
          <w:p w14:paraId="619396FB" w14:textId="77777777" w:rsidR="00283C82" w:rsidRPr="0013481E" w:rsidRDefault="00283C82" w:rsidP="005B5903">
            <w:pPr>
              <w:pStyle w:val="3"/>
              <w:spacing w:line="280" w:lineRule="exact"/>
              <w:ind w:leftChars="0" w:left="0"/>
              <w:jc w:val="both"/>
              <w:rPr>
                <w:rFonts w:ascii="標楷體" w:eastAsia="標楷體" w:hAnsi="標楷體"/>
                <w:szCs w:val="24"/>
              </w:rPr>
            </w:pPr>
            <w:r w:rsidRPr="0013481E">
              <w:rPr>
                <w:rFonts w:ascii="標楷體" w:eastAsia="標楷體" w:hAnsi="標楷體" w:hint="eastAsia"/>
                <w:szCs w:val="24"/>
              </w:rPr>
              <w:t xml:space="preserve">□麻醉專科醫師(專任) </w:t>
            </w:r>
            <w:r w:rsidRPr="0013481E">
              <w:rPr>
                <w:rFonts w:ascii="標楷體" w:eastAsia="標楷體" w:hAnsi="標楷體"/>
                <w:szCs w:val="24"/>
              </w:rPr>
              <w:t xml:space="preserve"> </w:t>
            </w:r>
            <w:r w:rsidRPr="0013481E">
              <w:rPr>
                <w:rFonts w:ascii="標楷體" w:eastAsia="標楷體" w:hAnsi="標楷體" w:hint="eastAsia"/>
                <w:szCs w:val="24"/>
              </w:rPr>
              <w:t>□麻醉專科醫師(兼任)   □其他:</w:t>
            </w:r>
            <w:r w:rsidRPr="0013481E">
              <w:rPr>
                <w:rFonts w:ascii="標楷體" w:eastAsia="標楷體" w:hAnsi="標楷體" w:hint="eastAsia"/>
                <w:szCs w:val="24"/>
                <w:u w:val="single"/>
              </w:rPr>
              <w:t xml:space="preserve">       </w:t>
            </w:r>
            <w:r w:rsidRPr="0013481E">
              <w:rPr>
                <w:rFonts w:ascii="標楷體" w:eastAsia="標楷體" w:hAnsi="標楷體"/>
                <w:szCs w:val="24"/>
                <w:u w:val="single"/>
              </w:rPr>
              <w:t xml:space="preserve"> </w:t>
            </w:r>
            <w:r w:rsidRPr="0013481E">
              <w:rPr>
                <w:rFonts w:ascii="標楷體" w:eastAsia="標楷體" w:hAnsi="標楷體" w:hint="eastAsia"/>
                <w:szCs w:val="24"/>
                <w:u w:val="single"/>
              </w:rPr>
              <w:t xml:space="preserve">   </w:t>
            </w:r>
          </w:p>
        </w:tc>
      </w:tr>
      <w:tr w:rsidR="00283C82" w:rsidRPr="0013481E" w14:paraId="61939702" w14:textId="77777777" w:rsidTr="005B5903">
        <w:trPr>
          <w:jc w:val="center"/>
        </w:trPr>
        <w:tc>
          <w:tcPr>
            <w:tcW w:w="1130" w:type="dxa"/>
            <w:vMerge w:val="restart"/>
          </w:tcPr>
          <w:p w14:paraId="619396FD" w14:textId="77777777" w:rsidR="00283C82" w:rsidRPr="0013481E" w:rsidRDefault="00283C82" w:rsidP="00283C82">
            <w:pPr>
              <w:pStyle w:val="3"/>
              <w:numPr>
                <w:ilvl w:val="0"/>
                <w:numId w:val="1"/>
              </w:numPr>
              <w:spacing w:line="280" w:lineRule="exact"/>
              <w:ind w:leftChars="0" w:left="313" w:hanging="313"/>
              <w:jc w:val="both"/>
              <w:rPr>
                <w:rFonts w:ascii="標楷體" w:eastAsia="標楷體" w:hAnsi="標楷體"/>
                <w:szCs w:val="24"/>
              </w:rPr>
            </w:pPr>
            <w:r w:rsidRPr="0013481E">
              <w:rPr>
                <w:rFonts w:ascii="標楷體" w:eastAsia="標楷體" w:hAnsi="標楷體" w:hint="eastAsia"/>
                <w:szCs w:val="24"/>
              </w:rPr>
              <w:t>美容醫學服務項目</w:t>
            </w:r>
          </w:p>
        </w:tc>
        <w:tc>
          <w:tcPr>
            <w:tcW w:w="1701" w:type="dxa"/>
          </w:tcPr>
          <w:p w14:paraId="619396FE" w14:textId="77777777" w:rsidR="00283C82" w:rsidRPr="0013481E" w:rsidRDefault="00283C82" w:rsidP="005B5903">
            <w:pPr>
              <w:spacing w:after="120" w:line="280" w:lineRule="exact"/>
              <w:ind w:left="313" w:hanging="313"/>
              <w:jc w:val="center"/>
              <w:rPr>
                <w:rFonts w:ascii="標楷體" w:eastAsia="標楷體" w:hAnsi="標楷體" w:cs="Arial"/>
              </w:rPr>
            </w:pPr>
            <w:r w:rsidRPr="0013481E">
              <w:rPr>
                <w:rFonts w:ascii="標楷體" w:eastAsia="標楷體" w:hAnsi="標楷體" w:cs="Arial" w:hint="eastAsia"/>
              </w:rPr>
              <w:t>特定</w:t>
            </w:r>
          </w:p>
          <w:p w14:paraId="619396FF" w14:textId="77777777" w:rsidR="00283C82" w:rsidRPr="0013481E" w:rsidRDefault="00283C82" w:rsidP="005B5903">
            <w:pPr>
              <w:spacing w:after="120" w:line="280" w:lineRule="exact"/>
              <w:ind w:left="313" w:hanging="313"/>
              <w:jc w:val="center"/>
              <w:rPr>
                <w:rFonts w:ascii="標楷體" w:eastAsia="標楷體" w:hAnsi="標楷體"/>
              </w:rPr>
            </w:pPr>
            <w:r w:rsidRPr="0013481E">
              <w:rPr>
                <w:rFonts w:ascii="標楷體" w:eastAsia="標楷體" w:hAnsi="標楷體" w:cs="Arial" w:hint="eastAsia"/>
              </w:rPr>
              <w:t>美容醫學手術</w:t>
            </w:r>
          </w:p>
        </w:tc>
        <w:tc>
          <w:tcPr>
            <w:tcW w:w="7938" w:type="dxa"/>
          </w:tcPr>
          <w:p w14:paraId="61939700" w14:textId="77777777" w:rsidR="00283C82" w:rsidRPr="0013481E" w:rsidRDefault="00283C82" w:rsidP="005B5903">
            <w:pPr>
              <w:pStyle w:val="3"/>
              <w:spacing w:line="280" w:lineRule="exact"/>
              <w:ind w:leftChars="0" w:left="0"/>
              <w:jc w:val="both"/>
              <w:rPr>
                <w:rFonts w:ascii="標楷體" w:eastAsia="標楷體" w:hAnsi="標楷體" w:cs="Arial"/>
                <w:szCs w:val="24"/>
              </w:rPr>
            </w:pPr>
            <w:r w:rsidRPr="0013481E">
              <w:rPr>
                <w:rFonts w:ascii="標楷體" w:eastAsia="標楷體" w:hAnsi="標楷體" w:hint="eastAsia"/>
                <w:szCs w:val="24"/>
              </w:rPr>
              <w:t>□無□</w:t>
            </w:r>
            <w:r w:rsidRPr="0013481E">
              <w:rPr>
                <w:rFonts w:ascii="標楷體" w:eastAsia="標楷體" w:hAnsi="標楷體" w:hint="eastAsia"/>
                <w:szCs w:val="24"/>
                <w:shd w:val="clear" w:color="auto" w:fill="F9FBFB"/>
              </w:rPr>
              <w:t>削骨</w:t>
            </w:r>
            <w:r w:rsidRPr="0013481E">
              <w:rPr>
                <w:rFonts w:ascii="標楷體" w:eastAsia="標楷體" w:hAnsi="標楷體" w:hint="eastAsia"/>
                <w:szCs w:val="24"/>
              </w:rPr>
              <w:t>□</w:t>
            </w:r>
            <w:r w:rsidRPr="0013481E">
              <w:rPr>
                <w:rFonts w:ascii="標楷體" w:eastAsia="標楷體" w:hAnsi="標楷體" w:cs="Arial" w:hint="eastAsia"/>
                <w:szCs w:val="24"/>
              </w:rPr>
              <w:t>中臉部、全臉部拉皮</w:t>
            </w:r>
            <w:r w:rsidRPr="0013481E">
              <w:rPr>
                <w:rFonts w:ascii="標楷體" w:eastAsia="標楷體" w:hAnsi="標楷體" w:hint="eastAsia"/>
                <w:szCs w:val="24"/>
              </w:rPr>
              <w:t>□</w:t>
            </w:r>
            <w:r w:rsidRPr="0013481E">
              <w:rPr>
                <w:rFonts w:ascii="標楷體" w:eastAsia="標楷體" w:hAnsi="標楷體" w:cs="Arial" w:hint="eastAsia"/>
                <w:szCs w:val="24"/>
              </w:rPr>
              <w:t>單次脂肪抽出量達一千五百毫升或單次脂肪及體液總抽出量達五千毫升</w:t>
            </w:r>
            <w:r w:rsidRPr="0013481E">
              <w:rPr>
                <w:rFonts w:ascii="標楷體" w:eastAsia="標楷體" w:hAnsi="標楷體" w:hint="eastAsia"/>
                <w:szCs w:val="24"/>
              </w:rPr>
              <w:t>□</w:t>
            </w:r>
            <w:r w:rsidRPr="0013481E">
              <w:rPr>
                <w:rFonts w:ascii="標楷體" w:eastAsia="標楷體" w:hAnsi="標楷體" w:cs="Arial" w:hint="eastAsia"/>
                <w:szCs w:val="24"/>
              </w:rPr>
              <w:t>腹部整形</w:t>
            </w:r>
            <w:r w:rsidRPr="0013481E">
              <w:rPr>
                <w:rFonts w:ascii="標楷體" w:eastAsia="標楷體" w:hAnsi="標楷體" w:hint="eastAsia"/>
                <w:szCs w:val="24"/>
              </w:rPr>
              <w:t>□</w:t>
            </w:r>
            <w:r w:rsidRPr="0013481E">
              <w:rPr>
                <w:rFonts w:ascii="標楷體" w:eastAsia="標楷體" w:hAnsi="標楷體" w:cs="Arial" w:hint="eastAsia"/>
                <w:szCs w:val="24"/>
              </w:rPr>
              <w:t>鼻整形</w:t>
            </w:r>
            <w:r w:rsidRPr="0013481E">
              <w:rPr>
                <w:rFonts w:ascii="標楷體" w:eastAsia="標楷體" w:hAnsi="標楷體" w:hint="eastAsia"/>
                <w:szCs w:val="24"/>
              </w:rPr>
              <w:t>□</w:t>
            </w:r>
            <w:r w:rsidRPr="0013481E">
              <w:rPr>
                <w:rFonts w:ascii="標楷體" w:eastAsia="標楷體" w:hAnsi="標楷體" w:cs="Arial" w:hint="eastAsia"/>
                <w:szCs w:val="24"/>
              </w:rPr>
              <w:t>義乳植入之乳房整形</w:t>
            </w:r>
            <w:r w:rsidRPr="0013481E">
              <w:rPr>
                <w:rFonts w:ascii="標楷體" w:eastAsia="標楷體" w:hAnsi="標楷體" w:hint="eastAsia"/>
                <w:szCs w:val="24"/>
              </w:rPr>
              <w:t>□</w:t>
            </w:r>
            <w:r w:rsidRPr="0013481E">
              <w:rPr>
                <w:rFonts w:ascii="標楷體" w:eastAsia="標楷體" w:hAnsi="標楷體" w:cs="Arial" w:hint="eastAsia"/>
                <w:szCs w:val="24"/>
              </w:rPr>
              <w:t>全身拉皮手術</w:t>
            </w:r>
          </w:p>
          <w:p w14:paraId="61939701" w14:textId="77777777" w:rsidR="00283C82" w:rsidRPr="0013481E" w:rsidRDefault="00283C82" w:rsidP="005B5903">
            <w:pPr>
              <w:pStyle w:val="3"/>
              <w:spacing w:line="280" w:lineRule="exact"/>
              <w:ind w:leftChars="0" w:left="600" w:hangingChars="250" w:hanging="600"/>
              <w:jc w:val="both"/>
              <w:rPr>
                <w:rFonts w:ascii="標楷體" w:eastAsia="標楷體" w:hAnsi="標楷體"/>
                <w:b/>
                <w:szCs w:val="24"/>
              </w:rPr>
            </w:pPr>
            <w:r w:rsidRPr="0013481E">
              <w:rPr>
                <w:rFonts w:ascii="標楷體" w:eastAsia="標楷體" w:hAnsi="標楷體" w:cs="Arial" w:hint="eastAsia"/>
                <w:szCs w:val="24"/>
              </w:rPr>
              <w:t>備註:</w:t>
            </w:r>
            <w:r w:rsidRPr="0013481E">
              <w:rPr>
                <w:rFonts w:ascii="標楷體" w:eastAsia="標楷體" w:hAnsi="標楷體"/>
                <w:szCs w:val="24"/>
              </w:rPr>
              <w:t>特定醫療技術檢查檢驗醫療儀器施行或使用管理辦法於107年9月6日修正發布，就7項特定美容醫學手術，規範執行手術之醫師資格應為專科醫師分科及甄審辦法之專科醫師且每3年應接受美容醫學手術繼續教育訓練課程至少24小時。醫療機構並應向直轄市、縣(市)主管機關申請核准登記，始得為之。</w:t>
            </w:r>
          </w:p>
        </w:tc>
      </w:tr>
      <w:tr w:rsidR="00283C82" w:rsidRPr="0013481E" w14:paraId="61939706" w14:textId="77777777" w:rsidTr="005B5903">
        <w:trPr>
          <w:jc w:val="center"/>
        </w:trPr>
        <w:tc>
          <w:tcPr>
            <w:tcW w:w="1130" w:type="dxa"/>
            <w:vMerge/>
          </w:tcPr>
          <w:p w14:paraId="61939703" w14:textId="77777777" w:rsidR="00283C82" w:rsidRPr="0013481E" w:rsidRDefault="00283C82" w:rsidP="00283C82">
            <w:pPr>
              <w:pStyle w:val="3"/>
              <w:numPr>
                <w:ilvl w:val="0"/>
                <w:numId w:val="1"/>
              </w:numPr>
              <w:spacing w:line="280" w:lineRule="exact"/>
              <w:ind w:leftChars="0" w:left="313" w:hanging="313"/>
              <w:jc w:val="both"/>
              <w:rPr>
                <w:rFonts w:ascii="標楷體" w:eastAsia="標楷體" w:hAnsi="標楷體"/>
                <w:szCs w:val="24"/>
              </w:rPr>
            </w:pPr>
          </w:p>
        </w:tc>
        <w:tc>
          <w:tcPr>
            <w:tcW w:w="1701" w:type="dxa"/>
          </w:tcPr>
          <w:p w14:paraId="61939704" w14:textId="77777777" w:rsidR="00283C82" w:rsidRPr="0013481E" w:rsidRDefault="00283C82" w:rsidP="005B5903">
            <w:pPr>
              <w:spacing w:after="120" w:line="280" w:lineRule="exact"/>
              <w:ind w:left="313" w:hanging="313"/>
              <w:jc w:val="both"/>
              <w:rPr>
                <w:rFonts w:ascii="標楷體" w:eastAsia="標楷體" w:hAnsi="標楷體" w:cs="Arial"/>
              </w:rPr>
            </w:pPr>
            <w:r w:rsidRPr="0013481E">
              <w:rPr>
                <w:rFonts w:ascii="標楷體" w:eastAsia="標楷體" w:hAnsi="標楷體" w:cs="Arial" w:hint="eastAsia"/>
              </w:rPr>
              <w:t>美容醫學手術</w:t>
            </w:r>
          </w:p>
        </w:tc>
        <w:tc>
          <w:tcPr>
            <w:tcW w:w="7938" w:type="dxa"/>
          </w:tcPr>
          <w:p w14:paraId="61939705" w14:textId="77777777" w:rsidR="00283C82" w:rsidRPr="0013481E" w:rsidRDefault="00283C82" w:rsidP="005B5903">
            <w:pPr>
              <w:pStyle w:val="3"/>
              <w:spacing w:line="280" w:lineRule="exact"/>
              <w:ind w:leftChars="0" w:left="0"/>
              <w:jc w:val="both"/>
              <w:rPr>
                <w:rFonts w:ascii="標楷體" w:eastAsia="標楷體" w:hAnsi="標楷體"/>
                <w:szCs w:val="24"/>
              </w:rPr>
            </w:pPr>
            <w:r w:rsidRPr="0013481E">
              <w:rPr>
                <w:rFonts w:ascii="標楷體" w:eastAsia="標楷體" w:hAnsi="標楷體" w:hint="eastAsia"/>
                <w:szCs w:val="24"/>
              </w:rPr>
              <w:t>□無</w:t>
            </w:r>
            <w:r w:rsidRPr="0013481E">
              <w:rPr>
                <w:rFonts w:ascii="標楷體" w:eastAsia="標楷體" w:hAnsi="標楷體" w:hint="eastAsia"/>
              </w:rPr>
              <w:t>□眼整型□</w:t>
            </w:r>
            <w:r w:rsidRPr="0013481E">
              <w:rPr>
                <w:rFonts w:ascii="標楷體" w:eastAsia="標楷體" w:hAnsi="標楷體" w:cs="Arial" w:hint="eastAsia"/>
              </w:rPr>
              <w:t>顱顏</w:t>
            </w:r>
            <w:r w:rsidRPr="0013481E">
              <w:rPr>
                <w:rFonts w:ascii="標楷體" w:eastAsia="標楷體" w:hAnsi="標楷體" w:hint="eastAsia"/>
              </w:rPr>
              <w:t>整形□胸部整形□植髮□抽脂□</w:t>
            </w:r>
            <w:r w:rsidRPr="0013481E">
              <w:rPr>
                <w:rFonts w:ascii="標楷體" w:eastAsia="標楷體" w:hAnsi="標楷體" w:cs="Arial" w:hint="eastAsia"/>
              </w:rPr>
              <w:t>包皮環切術外之生殖器整形</w:t>
            </w:r>
            <w:r w:rsidRPr="0013481E">
              <w:rPr>
                <w:rFonts w:ascii="標楷體" w:eastAsia="標楷體" w:hAnsi="標楷體" w:hint="eastAsia"/>
              </w:rPr>
              <w:t>□耳部整形□狐臭治療□自體脂肪移植</w:t>
            </w:r>
          </w:p>
        </w:tc>
      </w:tr>
      <w:tr w:rsidR="00283C82" w:rsidRPr="0013481E" w14:paraId="6193970A" w14:textId="77777777" w:rsidTr="005B5903">
        <w:trPr>
          <w:trHeight w:val="548"/>
          <w:jc w:val="center"/>
        </w:trPr>
        <w:tc>
          <w:tcPr>
            <w:tcW w:w="1130" w:type="dxa"/>
            <w:vMerge/>
          </w:tcPr>
          <w:p w14:paraId="61939707" w14:textId="77777777" w:rsidR="00283C82" w:rsidRPr="0013481E" w:rsidRDefault="00283C82" w:rsidP="00283C82">
            <w:pPr>
              <w:pStyle w:val="3"/>
              <w:numPr>
                <w:ilvl w:val="0"/>
                <w:numId w:val="1"/>
              </w:numPr>
              <w:spacing w:line="280" w:lineRule="exact"/>
              <w:ind w:leftChars="0" w:left="313" w:hanging="313"/>
              <w:jc w:val="both"/>
              <w:rPr>
                <w:rFonts w:ascii="標楷體" w:eastAsia="標楷體" w:hAnsi="標楷體"/>
                <w:szCs w:val="24"/>
              </w:rPr>
            </w:pPr>
          </w:p>
        </w:tc>
        <w:tc>
          <w:tcPr>
            <w:tcW w:w="1701" w:type="dxa"/>
          </w:tcPr>
          <w:p w14:paraId="61939708" w14:textId="77777777" w:rsidR="00283C82" w:rsidRPr="0013481E" w:rsidRDefault="00283C82" w:rsidP="00F10C11">
            <w:pPr>
              <w:spacing w:afterLines="50" w:after="180" w:line="280" w:lineRule="exact"/>
              <w:jc w:val="both"/>
              <w:rPr>
                <w:rFonts w:ascii="標楷體" w:eastAsia="標楷體" w:hAnsi="標楷體"/>
              </w:rPr>
            </w:pPr>
            <w:r w:rsidRPr="0013481E">
              <w:rPr>
                <w:rFonts w:ascii="標楷體" w:eastAsia="標楷體" w:hAnsi="標楷體" w:hint="eastAsia"/>
              </w:rPr>
              <w:t>其他服務</w:t>
            </w:r>
          </w:p>
        </w:tc>
        <w:tc>
          <w:tcPr>
            <w:tcW w:w="7938" w:type="dxa"/>
          </w:tcPr>
          <w:p w14:paraId="61939709" w14:textId="77777777" w:rsidR="00283C82" w:rsidRPr="0013481E" w:rsidRDefault="00283C82" w:rsidP="00F10C11">
            <w:pPr>
              <w:spacing w:afterLines="50" w:after="180" w:line="280" w:lineRule="exact"/>
              <w:jc w:val="both"/>
              <w:rPr>
                <w:rFonts w:ascii="標楷體" w:eastAsia="標楷體" w:hAnsi="標楷體"/>
              </w:rPr>
            </w:pPr>
            <w:r w:rsidRPr="0013481E">
              <w:rPr>
                <w:rFonts w:ascii="標楷體" w:eastAsia="標楷體" w:hAnsi="標楷體" w:hint="eastAsia"/>
              </w:rPr>
              <w:t>□請列述：</w:t>
            </w:r>
          </w:p>
        </w:tc>
      </w:tr>
    </w:tbl>
    <w:p w14:paraId="6193970B" w14:textId="77777777" w:rsidR="00283C82" w:rsidRPr="0013481E" w:rsidRDefault="00283C82" w:rsidP="00283C82">
      <w:pPr>
        <w:spacing w:line="320" w:lineRule="exact"/>
        <w:ind w:leftChars="-177" w:left="-425"/>
        <w:jc w:val="both"/>
        <w:outlineLvl w:val="1"/>
        <w:rPr>
          <w:rFonts w:ascii="標楷體" w:eastAsia="標楷體" w:hAnsi="標楷體"/>
          <w:b/>
          <w:sz w:val="28"/>
        </w:rPr>
      </w:pPr>
      <w:bookmarkStart w:id="0" w:name="_Toc62477320"/>
      <w:r w:rsidRPr="0013481E">
        <w:rPr>
          <w:rFonts w:eastAsia="標楷體" w:hint="eastAsia"/>
          <w:b/>
          <w:sz w:val="28"/>
          <w:szCs w:val="28"/>
        </w:rPr>
        <w:t>二、</w:t>
      </w:r>
      <w:r w:rsidRPr="0013481E">
        <w:rPr>
          <w:rFonts w:ascii="標楷體" w:eastAsia="標楷體" w:hAnsi="標楷體" w:hint="eastAsia"/>
          <w:b/>
          <w:sz w:val="28"/>
        </w:rPr>
        <w:t>考核項目：</w:t>
      </w:r>
      <w:bookmarkEnd w:id="0"/>
    </w:p>
    <w:tbl>
      <w:tblPr>
        <w:tblW w:w="10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
        <w:gridCol w:w="425"/>
        <w:gridCol w:w="831"/>
        <w:gridCol w:w="3607"/>
        <w:gridCol w:w="4769"/>
        <w:gridCol w:w="809"/>
      </w:tblGrid>
      <w:tr w:rsidR="00226265" w:rsidRPr="0013481E" w14:paraId="61939712" w14:textId="77777777" w:rsidTr="00C7418C">
        <w:trPr>
          <w:trHeight w:val="812"/>
          <w:tblHeader/>
          <w:jc w:val="center"/>
        </w:trPr>
        <w:tc>
          <w:tcPr>
            <w:tcW w:w="433" w:type="dxa"/>
            <w:shd w:val="clear" w:color="auto" w:fill="F2F2F2"/>
            <w:vAlign w:val="center"/>
          </w:tcPr>
          <w:p w14:paraId="6193970C" w14:textId="77777777" w:rsidR="00226265" w:rsidRPr="0013481E" w:rsidRDefault="00226265" w:rsidP="00C7418C">
            <w:pPr>
              <w:adjustRightInd w:val="0"/>
              <w:snapToGrid w:val="0"/>
              <w:spacing w:line="300" w:lineRule="exact"/>
              <w:jc w:val="center"/>
              <w:rPr>
                <w:rFonts w:ascii="標楷體" w:eastAsia="標楷體" w:hAnsi="標楷體"/>
              </w:rPr>
            </w:pPr>
            <w:r w:rsidRPr="0013481E">
              <w:rPr>
                <w:rFonts w:ascii="標楷體" w:eastAsia="標楷體" w:hAnsi="標楷體" w:hint="eastAsia"/>
              </w:rPr>
              <w:t>符合</w:t>
            </w:r>
          </w:p>
        </w:tc>
        <w:tc>
          <w:tcPr>
            <w:tcW w:w="425" w:type="dxa"/>
            <w:shd w:val="clear" w:color="auto" w:fill="F2F2F2"/>
            <w:vAlign w:val="center"/>
          </w:tcPr>
          <w:p w14:paraId="6193970D" w14:textId="77777777" w:rsidR="00226265" w:rsidRPr="0013481E" w:rsidRDefault="00226265" w:rsidP="00C7418C">
            <w:pPr>
              <w:adjustRightInd w:val="0"/>
              <w:snapToGrid w:val="0"/>
              <w:spacing w:line="300" w:lineRule="exact"/>
              <w:jc w:val="center"/>
              <w:rPr>
                <w:rFonts w:ascii="標楷體" w:eastAsia="標楷體" w:hAnsi="標楷體"/>
              </w:rPr>
            </w:pPr>
            <w:r w:rsidRPr="0013481E">
              <w:rPr>
                <w:rFonts w:ascii="標楷體" w:eastAsia="標楷體" w:hAnsi="標楷體" w:hint="eastAsia"/>
              </w:rPr>
              <w:t>不符合</w:t>
            </w:r>
          </w:p>
        </w:tc>
        <w:tc>
          <w:tcPr>
            <w:tcW w:w="831" w:type="dxa"/>
            <w:shd w:val="clear" w:color="auto" w:fill="F2F2F2"/>
            <w:vAlign w:val="center"/>
          </w:tcPr>
          <w:p w14:paraId="6193970E" w14:textId="77777777" w:rsidR="00226265" w:rsidRPr="0013481E" w:rsidRDefault="00226265" w:rsidP="00C7418C">
            <w:pPr>
              <w:adjustRightInd w:val="0"/>
              <w:snapToGrid w:val="0"/>
              <w:spacing w:line="300" w:lineRule="exact"/>
              <w:jc w:val="center"/>
              <w:rPr>
                <w:rFonts w:ascii="標楷體" w:eastAsia="標楷體" w:hAnsi="標楷體"/>
              </w:rPr>
            </w:pPr>
            <w:r>
              <w:rPr>
                <w:rFonts w:ascii="標楷體" w:eastAsia="標楷體" w:hAnsi="標楷體"/>
              </w:rPr>
              <w:t>備註</w:t>
            </w:r>
          </w:p>
        </w:tc>
        <w:tc>
          <w:tcPr>
            <w:tcW w:w="3607" w:type="dxa"/>
            <w:shd w:val="clear" w:color="auto" w:fill="F2F2F2"/>
            <w:vAlign w:val="center"/>
          </w:tcPr>
          <w:p w14:paraId="6193970F" w14:textId="77777777" w:rsidR="00226265" w:rsidRPr="0013481E" w:rsidRDefault="00226265" w:rsidP="0000124D">
            <w:pPr>
              <w:adjustRightInd w:val="0"/>
              <w:snapToGrid w:val="0"/>
              <w:spacing w:line="300" w:lineRule="exact"/>
              <w:jc w:val="center"/>
              <w:rPr>
                <w:rFonts w:ascii="標楷體" w:eastAsia="標楷體" w:hAnsi="標楷體"/>
              </w:rPr>
            </w:pPr>
            <w:r w:rsidRPr="0013481E">
              <w:rPr>
                <w:rFonts w:ascii="標楷體" w:eastAsia="標楷體" w:hAnsi="標楷體" w:hint="eastAsia"/>
              </w:rPr>
              <w:t>項目</w:t>
            </w:r>
          </w:p>
        </w:tc>
        <w:tc>
          <w:tcPr>
            <w:tcW w:w="4769" w:type="dxa"/>
            <w:shd w:val="clear" w:color="auto" w:fill="F2F2F2"/>
            <w:vAlign w:val="center"/>
          </w:tcPr>
          <w:p w14:paraId="61939710" w14:textId="77777777" w:rsidR="00226265" w:rsidRPr="0013481E" w:rsidRDefault="00226265" w:rsidP="0000124D">
            <w:pPr>
              <w:adjustRightInd w:val="0"/>
              <w:snapToGrid w:val="0"/>
              <w:spacing w:line="300" w:lineRule="exact"/>
              <w:jc w:val="center"/>
              <w:rPr>
                <w:rFonts w:ascii="標楷體" w:eastAsia="標楷體" w:hAnsi="標楷體"/>
              </w:rPr>
            </w:pPr>
            <w:r w:rsidRPr="0013481E">
              <w:rPr>
                <w:rFonts w:ascii="標楷體" w:eastAsia="標楷體" w:hAnsi="標楷體" w:hint="eastAsia"/>
              </w:rPr>
              <w:t>說明</w:t>
            </w:r>
          </w:p>
        </w:tc>
        <w:tc>
          <w:tcPr>
            <w:tcW w:w="809" w:type="dxa"/>
            <w:shd w:val="clear" w:color="auto" w:fill="F2F2F2"/>
            <w:vAlign w:val="center"/>
          </w:tcPr>
          <w:p w14:paraId="61939711" w14:textId="77777777" w:rsidR="00226265" w:rsidRPr="0013481E" w:rsidRDefault="00226265" w:rsidP="0000124D">
            <w:pPr>
              <w:adjustRightInd w:val="0"/>
              <w:snapToGrid w:val="0"/>
              <w:spacing w:line="300" w:lineRule="exact"/>
              <w:jc w:val="center"/>
              <w:rPr>
                <w:rFonts w:ascii="標楷體" w:eastAsia="標楷體" w:hAnsi="標楷體"/>
              </w:rPr>
            </w:pPr>
            <w:r w:rsidRPr="0013481E">
              <w:rPr>
                <w:rFonts w:ascii="標楷體" w:eastAsia="標楷體" w:hAnsi="標楷體" w:hint="eastAsia"/>
              </w:rPr>
              <w:t>類別</w:t>
            </w:r>
          </w:p>
        </w:tc>
      </w:tr>
      <w:tr w:rsidR="00283C82" w:rsidRPr="0013481E" w14:paraId="61939719" w14:textId="77777777" w:rsidTr="00C7418C">
        <w:trPr>
          <w:trHeight w:val="369"/>
          <w:jc w:val="center"/>
        </w:trPr>
        <w:tc>
          <w:tcPr>
            <w:tcW w:w="433" w:type="dxa"/>
          </w:tcPr>
          <w:p w14:paraId="61939713" w14:textId="77777777" w:rsidR="00283C82" w:rsidRPr="0013481E" w:rsidRDefault="00283C82" w:rsidP="005B5903">
            <w:pPr>
              <w:spacing w:after="120"/>
              <w:jc w:val="both"/>
              <w:rPr>
                <w:rFonts w:ascii="標楷體" w:eastAsia="標楷體" w:hAnsi="標楷體"/>
              </w:rPr>
            </w:pPr>
          </w:p>
        </w:tc>
        <w:tc>
          <w:tcPr>
            <w:tcW w:w="425" w:type="dxa"/>
          </w:tcPr>
          <w:p w14:paraId="61939714" w14:textId="77777777" w:rsidR="00283C82" w:rsidRPr="0013481E" w:rsidRDefault="00283C82" w:rsidP="005B5903">
            <w:pPr>
              <w:spacing w:after="120"/>
              <w:jc w:val="both"/>
              <w:rPr>
                <w:rFonts w:ascii="標楷體" w:eastAsia="標楷體" w:hAnsi="標楷體"/>
              </w:rPr>
            </w:pPr>
          </w:p>
        </w:tc>
        <w:tc>
          <w:tcPr>
            <w:tcW w:w="831" w:type="dxa"/>
          </w:tcPr>
          <w:p w14:paraId="61939715" w14:textId="77777777" w:rsidR="00283C82" w:rsidRPr="0013481E" w:rsidRDefault="00283C82" w:rsidP="005B5903">
            <w:pPr>
              <w:spacing w:after="120"/>
              <w:jc w:val="both"/>
              <w:rPr>
                <w:rFonts w:ascii="標楷體" w:eastAsia="標楷體" w:hAnsi="標楷體"/>
                <w:u w:val="single"/>
              </w:rPr>
            </w:pPr>
          </w:p>
        </w:tc>
        <w:tc>
          <w:tcPr>
            <w:tcW w:w="3607" w:type="dxa"/>
          </w:tcPr>
          <w:p w14:paraId="61939716" w14:textId="77777777" w:rsidR="00283C82" w:rsidRPr="0013481E" w:rsidRDefault="00283C82" w:rsidP="00283C82">
            <w:pPr>
              <w:pStyle w:val="3"/>
              <w:numPr>
                <w:ilvl w:val="0"/>
                <w:numId w:val="3"/>
              </w:numPr>
              <w:adjustRightInd w:val="0"/>
              <w:snapToGrid w:val="0"/>
              <w:spacing w:line="220" w:lineRule="exact"/>
              <w:ind w:leftChars="0" w:left="317" w:hanging="317"/>
              <w:jc w:val="both"/>
              <w:rPr>
                <w:rFonts w:ascii="標楷體" w:eastAsia="標楷體" w:hAnsi="標楷體"/>
              </w:rPr>
            </w:pPr>
            <w:r w:rsidRPr="0013481E">
              <w:rPr>
                <w:rFonts w:ascii="標楷體" w:eastAsia="標楷體" w:hAnsi="標楷體" w:hint="eastAsia"/>
              </w:rPr>
              <w:t>醫療機構若提供網路資訊，應將其網域名稱或網址及網頁內主要可供點閱之項目，報當地衛生主管機關備查；異動時亦同。</w:t>
            </w:r>
          </w:p>
        </w:tc>
        <w:tc>
          <w:tcPr>
            <w:tcW w:w="4769" w:type="dxa"/>
          </w:tcPr>
          <w:p w14:paraId="61939717" w14:textId="77777777" w:rsidR="00283C82" w:rsidRPr="0013481E" w:rsidRDefault="00283C82" w:rsidP="005B5903">
            <w:pPr>
              <w:pStyle w:val="3"/>
              <w:adjustRightInd w:val="0"/>
              <w:snapToGrid w:val="0"/>
              <w:spacing w:after="120" w:line="220" w:lineRule="exact"/>
              <w:ind w:leftChars="0" w:left="0"/>
              <w:jc w:val="both"/>
              <w:rPr>
                <w:rFonts w:ascii="標楷體" w:eastAsia="標楷體" w:hAnsi="標楷體"/>
              </w:rPr>
            </w:pPr>
            <w:r w:rsidRPr="0013481E">
              <w:rPr>
                <w:rFonts w:ascii="標楷體" w:eastAsia="標楷體" w:hAnsi="標楷體" w:hint="eastAsia"/>
              </w:rPr>
              <w:t>依據「醫療機構網際網路資訊管理辦法」辦理。</w:t>
            </w:r>
          </w:p>
        </w:tc>
        <w:tc>
          <w:tcPr>
            <w:tcW w:w="809" w:type="dxa"/>
          </w:tcPr>
          <w:p w14:paraId="61939718" w14:textId="77777777" w:rsidR="00283C82" w:rsidRPr="0013481E" w:rsidRDefault="00283C82" w:rsidP="005B5903">
            <w:pPr>
              <w:adjustRightInd w:val="0"/>
              <w:snapToGrid w:val="0"/>
              <w:spacing w:after="120"/>
              <w:jc w:val="center"/>
              <w:rPr>
                <w:rFonts w:ascii="標楷體" w:eastAsia="標楷體" w:hAnsi="標楷體"/>
              </w:rPr>
            </w:pPr>
            <w:r w:rsidRPr="0013481E">
              <w:rPr>
                <w:rFonts w:ascii="標楷體" w:eastAsia="標楷體" w:hAnsi="標楷體" w:hint="eastAsia"/>
              </w:rPr>
              <w:t>資訊公開</w:t>
            </w:r>
          </w:p>
        </w:tc>
      </w:tr>
      <w:tr w:rsidR="00283C82" w:rsidRPr="0013481E" w14:paraId="61939720" w14:textId="77777777" w:rsidTr="00C7418C">
        <w:trPr>
          <w:trHeight w:val="369"/>
          <w:jc w:val="center"/>
        </w:trPr>
        <w:tc>
          <w:tcPr>
            <w:tcW w:w="433" w:type="dxa"/>
          </w:tcPr>
          <w:p w14:paraId="6193971A" w14:textId="77777777" w:rsidR="00283C82" w:rsidRPr="0013481E" w:rsidRDefault="00283C82" w:rsidP="005B5903">
            <w:pPr>
              <w:spacing w:after="120"/>
              <w:jc w:val="both"/>
              <w:rPr>
                <w:rFonts w:ascii="標楷體" w:eastAsia="標楷體" w:hAnsi="標楷體"/>
              </w:rPr>
            </w:pPr>
          </w:p>
        </w:tc>
        <w:tc>
          <w:tcPr>
            <w:tcW w:w="425" w:type="dxa"/>
          </w:tcPr>
          <w:p w14:paraId="6193971B" w14:textId="77777777" w:rsidR="00283C82" w:rsidRPr="0013481E" w:rsidRDefault="00283C82" w:rsidP="005B5903">
            <w:pPr>
              <w:spacing w:after="120"/>
              <w:jc w:val="both"/>
              <w:rPr>
                <w:rFonts w:ascii="標楷體" w:eastAsia="標楷體" w:hAnsi="標楷體"/>
                <w:u w:val="single"/>
              </w:rPr>
            </w:pPr>
          </w:p>
        </w:tc>
        <w:tc>
          <w:tcPr>
            <w:tcW w:w="831" w:type="dxa"/>
          </w:tcPr>
          <w:p w14:paraId="6193971C" w14:textId="77777777" w:rsidR="00283C82" w:rsidRPr="0013481E" w:rsidRDefault="00283C82" w:rsidP="005B5903">
            <w:pPr>
              <w:spacing w:after="120"/>
              <w:jc w:val="both"/>
              <w:rPr>
                <w:rFonts w:ascii="標楷體" w:eastAsia="標楷體" w:hAnsi="標楷體"/>
                <w:u w:val="single"/>
              </w:rPr>
            </w:pPr>
          </w:p>
        </w:tc>
        <w:tc>
          <w:tcPr>
            <w:tcW w:w="3607" w:type="dxa"/>
          </w:tcPr>
          <w:p w14:paraId="6193971D" w14:textId="77777777" w:rsidR="00283C82" w:rsidRPr="0013481E" w:rsidRDefault="00283C82" w:rsidP="00283C82">
            <w:pPr>
              <w:pStyle w:val="3"/>
              <w:numPr>
                <w:ilvl w:val="0"/>
                <w:numId w:val="3"/>
              </w:numPr>
              <w:adjustRightInd w:val="0"/>
              <w:snapToGrid w:val="0"/>
              <w:spacing w:after="120" w:line="220" w:lineRule="exact"/>
              <w:ind w:leftChars="0" w:left="317" w:hanging="317"/>
              <w:jc w:val="both"/>
              <w:rPr>
                <w:rFonts w:ascii="標楷體" w:eastAsia="標楷體" w:hAnsi="標楷體"/>
              </w:rPr>
            </w:pPr>
            <w:r w:rsidRPr="0013481E">
              <w:rPr>
                <w:rFonts w:ascii="標楷體" w:eastAsia="標楷體" w:hAnsi="標楷體" w:hint="eastAsia"/>
                <w:shd w:val="pct15" w:color="auto" w:fill="FFFFFF"/>
              </w:rPr>
              <w:t>機構名稱、市招(與開業執照相符)</w:t>
            </w:r>
            <w:r w:rsidRPr="0013481E">
              <w:rPr>
                <w:rFonts w:ascii="標楷體" w:eastAsia="標楷體" w:hAnsi="標楷體" w:hint="eastAsia"/>
              </w:rPr>
              <w:t>、廣告符合醫療法規定。</w:t>
            </w:r>
          </w:p>
        </w:tc>
        <w:tc>
          <w:tcPr>
            <w:tcW w:w="4769" w:type="dxa"/>
          </w:tcPr>
          <w:p w14:paraId="6193971E" w14:textId="77777777" w:rsidR="00283C82" w:rsidRPr="0013481E" w:rsidRDefault="00283C82" w:rsidP="005B5903">
            <w:pPr>
              <w:pStyle w:val="3"/>
              <w:adjustRightInd w:val="0"/>
              <w:snapToGrid w:val="0"/>
              <w:spacing w:after="120" w:line="220" w:lineRule="exact"/>
              <w:ind w:leftChars="0" w:left="0"/>
              <w:jc w:val="both"/>
              <w:rPr>
                <w:rFonts w:ascii="標楷體" w:eastAsia="標楷體" w:hAnsi="標楷體"/>
              </w:rPr>
            </w:pPr>
            <w:r w:rsidRPr="0013481E">
              <w:rPr>
                <w:rFonts w:ascii="標楷體" w:eastAsia="標楷體" w:hAnsi="標楷體" w:hint="eastAsia"/>
              </w:rPr>
              <w:t>依據醫療法第</w:t>
            </w:r>
            <w:r w:rsidRPr="0013481E">
              <w:rPr>
                <w:rFonts w:ascii="標楷體" w:eastAsia="標楷體" w:hAnsi="標楷體"/>
              </w:rPr>
              <w:t>85</w:t>
            </w:r>
            <w:r w:rsidRPr="0013481E">
              <w:rPr>
                <w:rFonts w:ascii="標楷體" w:eastAsia="標楷體" w:hAnsi="標楷體" w:hint="eastAsia"/>
              </w:rPr>
              <w:t>、</w:t>
            </w:r>
            <w:r w:rsidRPr="0013481E">
              <w:rPr>
                <w:rFonts w:ascii="標楷體" w:eastAsia="標楷體" w:hAnsi="標楷體"/>
              </w:rPr>
              <w:t>86</w:t>
            </w:r>
            <w:r w:rsidRPr="0013481E">
              <w:rPr>
                <w:rFonts w:ascii="標楷體" w:eastAsia="標楷體" w:hAnsi="標楷體" w:hint="eastAsia"/>
              </w:rPr>
              <w:t>條規定及本部公告容許刊登或播放事項、行政院衛生署衛署醫字第</w:t>
            </w:r>
            <w:r w:rsidRPr="0013481E">
              <w:rPr>
                <w:rFonts w:ascii="標楷體" w:eastAsia="標楷體" w:hAnsi="標楷體"/>
              </w:rPr>
              <w:t>0970219507</w:t>
            </w:r>
            <w:r w:rsidRPr="0013481E">
              <w:rPr>
                <w:rFonts w:ascii="標楷體" w:eastAsia="標楷體" w:hAnsi="標楷體" w:hint="eastAsia"/>
              </w:rPr>
              <w:t>號函示醫療法第</w:t>
            </w:r>
            <w:r w:rsidRPr="0013481E">
              <w:rPr>
                <w:rFonts w:ascii="標楷體" w:eastAsia="標楷體" w:hAnsi="標楷體"/>
              </w:rPr>
              <w:t>86</w:t>
            </w:r>
            <w:r w:rsidRPr="0013481E">
              <w:rPr>
                <w:rFonts w:ascii="標楷體" w:eastAsia="標楷體" w:hAnsi="標楷體" w:hint="eastAsia"/>
              </w:rPr>
              <w:t>條第</w:t>
            </w:r>
            <w:r w:rsidRPr="0013481E">
              <w:rPr>
                <w:rFonts w:ascii="標楷體" w:eastAsia="標楷體" w:hAnsi="標楷體"/>
              </w:rPr>
              <w:t>7</w:t>
            </w:r>
            <w:r w:rsidRPr="0013481E">
              <w:rPr>
                <w:rFonts w:ascii="標楷體" w:eastAsia="標楷體" w:hAnsi="標楷體" w:hint="eastAsia"/>
              </w:rPr>
              <w:t>款「其他不正當方式」規定。</w:t>
            </w:r>
          </w:p>
        </w:tc>
        <w:tc>
          <w:tcPr>
            <w:tcW w:w="809" w:type="dxa"/>
          </w:tcPr>
          <w:p w14:paraId="6193971F" w14:textId="77777777" w:rsidR="00283C82" w:rsidRPr="0013481E" w:rsidRDefault="00283C82" w:rsidP="005B5903">
            <w:pPr>
              <w:adjustRightInd w:val="0"/>
              <w:snapToGrid w:val="0"/>
              <w:spacing w:after="120"/>
              <w:jc w:val="center"/>
              <w:rPr>
                <w:rFonts w:ascii="標楷體" w:eastAsia="標楷體" w:hAnsi="標楷體"/>
              </w:rPr>
            </w:pPr>
            <w:r w:rsidRPr="0013481E">
              <w:rPr>
                <w:rFonts w:ascii="標楷體" w:eastAsia="標楷體" w:hAnsi="標楷體" w:hint="eastAsia"/>
              </w:rPr>
              <w:t>醫療廣告</w:t>
            </w:r>
          </w:p>
        </w:tc>
      </w:tr>
      <w:tr w:rsidR="00283C82" w:rsidRPr="0013481E" w14:paraId="61939729" w14:textId="77777777" w:rsidTr="00C7418C">
        <w:trPr>
          <w:trHeight w:val="969"/>
          <w:jc w:val="center"/>
        </w:trPr>
        <w:tc>
          <w:tcPr>
            <w:tcW w:w="433" w:type="dxa"/>
          </w:tcPr>
          <w:p w14:paraId="61939721" w14:textId="77777777" w:rsidR="00283C82" w:rsidRPr="0013481E" w:rsidRDefault="00283C82" w:rsidP="005B5903">
            <w:pPr>
              <w:spacing w:after="120"/>
              <w:jc w:val="both"/>
              <w:rPr>
                <w:rFonts w:ascii="標楷體" w:eastAsia="標楷體" w:hAnsi="標楷體"/>
              </w:rPr>
            </w:pPr>
          </w:p>
        </w:tc>
        <w:tc>
          <w:tcPr>
            <w:tcW w:w="425" w:type="dxa"/>
          </w:tcPr>
          <w:p w14:paraId="61939722" w14:textId="77777777" w:rsidR="00283C82" w:rsidRPr="0013481E" w:rsidRDefault="00283C82" w:rsidP="005B5903">
            <w:pPr>
              <w:spacing w:after="120"/>
              <w:jc w:val="both"/>
              <w:rPr>
                <w:rFonts w:ascii="標楷體" w:eastAsia="標楷體" w:hAnsi="標楷體"/>
                <w:u w:val="single"/>
              </w:rPr>
            </w:pPr>
          </w:p>
        </w:tc>
        <w:tc>
          <w:tcPr>
            <w:tcW w:w="831" w:type="dxa"/>
          </w:tcPr>
          <w:p w14:paraId="61939723" w14:textId="77777777" w:rsidR="00283C82" w:rsidRPr="0013481E" w:rsidRDefault="00283C82" w:rsidP="005B5903">
            <w:pPr>
              <w:spacing w:after="120"/>
              <w:jc w:val="both"/>
              <w:rPr>
                <w:rFonts w:ascii="標楷體" w:eastAsia="標楷體" w:hAnsi="標楷體"/>
                <w:u w:val="single"/>
              </w:rPr>
            </w:pPr>
          </w:p>
        </w:tc>
        <w:tc>
          <w:tcPr>
            <w:tcW w:w="3607" w:type="dxa"/>
          </w:tcPr>
          <w:p w14:paraId="61939724" w14:textId="77777777" w:rsidR="00283C82" w:rsidRPr="0013481E" w:rsidRDefault="00283C82" w:rsidP="00283C82">
            <w:pPr>
              <w:pStyle w:val="3"/>
              <w:numPr>
                <w:ilvl w:val="0"/>
                <w:numId w:val="3"/>
              </w:numPr>
              <w:adjustRightInd w:val="0"/>
              <w:snapToGrid w:val="0"/>
              <w:spacing w:line="220" w:lineRule="exact"/>
              <w:ind w:leftChars="0" w:left="317" w:hanging="317"/>
              <w:jc w:val="both"/>
              <w:rPr>
                <w:rFonts w:ascii="標楷體" w:eastAsia="標楷體" w:hAnsi="標楷體"/>
              </w:rPr>
            </w:pPr>
            <w:r w:rsidRPr="0013481E">
              <w:rPr>
                <w:rFonts w:ascii="標楷體" w:eastAsia="標楷體" w:hAnsi="標楷體" w:hint="eastAsia"/>
              </w:rPr>
              <w:t>美容醫學醫療處置</w:t>
            </w:r>
            <w:r w:rsidRPr="0013481E">
              <w:rPr>
                <w:rFonts w:ascii="標楷體" w:eastAsia="標楷體" w:hAnsi="標楷體" w:hint="eastAsia"/>
                <w:shd w:val="pct15" w:color="auto" w:fill="FFFFFF"/>
              </w:rPr>
              <w:t>項目之費用須報請地方主管機關核定</w:t>
            </w:r>
            <w:r w:rsidRPr="0013481E">
              <w:rPr>
                <w:rFonts w:ascii="標楷體" w:eastAsia="標楷體" w:hAnsi="標楷體" w:hint="eastAsia"/>
              </w:rPr>
              <w:t>，</w:t>
            </w:r>
            <w:r w:rsidRPr="0013481E">
              <w:rPr>
                <w:rFonts w:ascii="標楷體" w:eastAsia="標楷體" w:hAnsi="標楷體" w:cs="TT46C8o01" w:hint="eastAsia"/>
                <w:kern w:val="0"/>
                <w:shd w:val="pct15" w:color="auto" w:fill="FFFFFF"/>
              </w:rPr>
              <w:t>揭示於</w:t>
            </w:r>
            <w:r w:rsidRPr="0013481E">
              <w:rPr>
                <w:rFonts w:ascii="標楷體" w:eastAsia="標楷體" w:hAnsi="標楷體" w:cs="TT46C8o00" w:hint="eastAsia"/>
                <w:kern w:val="0"/>
                <w:shd w:val="pct15" w:color="auto" w:fill="FFFFFF"/>
              </w:rPr>
              <w:t>機構或</w:t>
            </w:r>
            <w:r w:rsidRPr="0013481E">
              <w:rPr>
                <w:rFonts w:ascii="標楷體" w:eastAsia="標楷體" w:hAnsi="標楷體" w:cs="TT46C8o01" w:hint="eastAsia"/>
                <w:kern w:val="0"/>
                <w:shd w:val="pct15" w:color="auto" w:fill="FFFFFF"/>
              </w:rPr>
              <w:t>部門入口</w:t>
            </w:r>
            <w:r w:rsidRPr="0013481E">
              <w:rPr>
                <w:rFonts w:ascii="標楷體" w:eastAsia="標楷體" w:hAnsi="標楷體" w:cs="TT46C8o00" w:hint="eastAsia"/>
                <w:kern w:val="0"/>
                <w:shd w:val="pct15" w:color="auto" w:fill="FFFFFF"/>
              </w:rPr>
              <w:t>明</w:t>
            </w:r>
            <w:r w:rsidRPr="0013481E">
              <w:rPr>
                <w:rFonts w:ascii="標楷體" w:eastAsia="標楷體" w:hAnsi="標楷體" w:cs="TT46C8o01" w:hint="eastAsia"/>
                <w:kern w:val="0"/>
                <w:shd w:val="pct15" w:color="auto" w:fill="FFFFFF"/>
              </w:rPr>
              <w:t>顯</w:t>
            </w:r>
            <w:r w:rsidRPr="0013481E">
              <w:rPr>
                <w:rFonts w:ascii="標楷體" w:eastAsia="標楷體" w:hAnsi="標楷體" w:cs="TT46C8o00" w:hint="eastAsia"/>
                <w:kern w:val="0"/>
                <w:shd w:val="pct15" w:color="auto" w:fill="FFFFFF"/>
              </w:rPr>
              <w:t>處及</w:t>
            </w:r>
            <w:r w:rsidRPr="0013481E">
              <w:rPr>
                <w:rFonts w:ascii="標楷體" w:eastAsia="標楷體" w:hAnsi="標楷體" w:cs="TT46C8o01" w:hint="eastAsia"/>
                <w:kern w:val="0"/>
                <w:shd w:val="pct15" w:color="auto" w:fill="FFFFFF"/>
              </w:rPr>
              <w:t>網</w:t>
            </w:r>
            <w:r w:rsidRPr="0013481E">
              <w:rPr>
                <w:rFonts w:ascii="標楷體" w:eastAsia="標楷體" w:hAnsi="標楷體" w:cs="TT46C8o00" w:hint="eastAsia"/>
                <w:kern w:val="0"/>
                <w:shd w:val="pct15" w:color="auto" w:fill="FFFFFF"/>
              </w:rPr>
              <w:t>頁</w:t>
            </w:r>
            <w:r w:rsidRPr="0013481E">
              <w:rPr>
                <w:rFonts w:ascii="標楷體" w:eastAsia="標楷體" w:hAnsi="標楷體" w:hint="eastAsia"/>
              </w:rPr>
              <w:t>。</w:t>
            </w:r>
          </w:p>
          <w:p w14:paraId="61939725" w14:textId="77777777" w:rsidR="00283C82" w:rsidRPr="0013481E" w:rsidRDefault="00283C82" w:rsidP="005B5903">
            <w:pPr>
              <w:pStyle w:val="3"/>
              <w:adjustRightInd w:val="0"/>
              <w:snapToGrid w:val="0"/>
              <w:spacing w:line="220" w:lineRule="exact"/>
              <w:ind w:leftChars="0" w:left="317"/>
              <w:jc w:val="both"/>
              <w:rPr>
                <w:rFonts w:ascii="標楷體" w:eastAsia="標楷體" w:hAnsi="標楷體"/>
              </w:rPr>
            </w:pPr>
          </w:p>
        </w:tc>
        <w:tc>
          <w:tcPr>
            <w:tcW w:w="4769" w:type="dxa"/>
          </w:tcPr>
          <w:p w14:paraId="61939726" w14:textId="77777777" w:rsidR="00283C82" w:rsidRPr="0013481E" w:rsidRDefault="00283C82" w:rsidP="00283C82">
            <w:pPr>
              <w:pStyle w:val="3"/>
              <w:numPr>
                <w:ilvl w:val="0"/>
                <w:numId w:val="6"/>
              </w:numPr>
              <w:adjustRightInd w:val="0"/>
              <w:snapToGrid w:val="0"/>
              <w:spacing w:line="220" w:lineRule="exact"/>
              <w:ind w:leftChars="0"/>
              <w:jc w:val="both"/>
              <w:rPr>
                <w:rFonts w:ascii="標楷體" w:eastAsia="標楷體" w:hAnsi="標楷體"/>
              </w:rPr>
            </w:pPr>
            <w:r w:rsidRPr="0013481E">
              <w:rPr>
                <w:rFonts w:ascii="標楷體" w:eastAsia="標楷體" w:hAnsi="標楷體" w:hint="eastAsia"/>
              </w:rPr>
              <w:t>依醫療法第</w:t>
            </w:r>
            <w:r w:rsidRPr="0013481E">
              <w:rPr>
                <w:rFonts w:ascii="標楷體" w:eastAsia="標楷體" w:hAnsi="標楷體"/>
              </w:rPr>
              <w:t>21</w:t>
            </w:r>
            <w:r w:rsidRPr="0013481E">
              <w:rPr>
                <w:rFonts w:ascii="標楷體" w:eastAsia="標楷體" w:hAnsi="標楷體" w:hint="eastAsia"/>
              </w:rPr>
              <w:t>條及第</w:t>
            </w:r>
            <w:r w:rsidRPr="0013481E">
              <w:rPr>
                <w:rFonts w:ascii="標楷體" w:eastAsia="標楷體" w:hAnsi="標楷體"/>
              </w:rPr>
              <w:t>22</w:t>
            </w:r>
            <w:r w:rsidRPr="0013481E">
              <w:rPr>
                <w:rFonts w:ascii="標楷體" w:eastAsia="標楷體" w:hAnsi="標楷體" w:hint="eastAsia"/>
              </w:rPr>
              <w:t>條規定，</w:t>
            </w:r>
            <w:r w:rsidRPr="0013481E">
              <w:rPr>
                <w:rFonts w:ascii="標楷體" w:eastAsia="標楷體" w:hAnsi="標楷體" w:hint="eastAsia"/>
                <w:shd w:val="pct15" w:color="auto" w:fill="FFFFFF"/>
              </w:rPr>
              <w:t>報經地方衛生主管機關核定</w:t>
            </w:r>
            <w:r w:rsidRPr="0013481E">
              <w:rPr>
                <w:rFonts w:ascii="標楷體" w:eastAsia="標楷體" w:hAnsi="標楷體" w:hint="eastAsia"/>
              </w:rPr>
              <w:t>，不得擅立收費項目，其自費醫療項目收費事項應依行政院衛生署</w:t>
            </w:r>
            <w:r w:rsidRPr="0013481E">
              <w:rPr>
                <w:rFonts w:ascii="標楷體" w:eastAsia="標楷體" w:hAnsi="標楷體"/>
              </w:rPr>
              <w:t>99</w:t>
            </w:r>
            <w:r w:rsidRPr="0013481E">
              <w:rPr>
                <w:rFonts w:ascii="標楷體" w:eastAsia="標楷體" w:hAnsi="標楷體" w:hint="eastAsia"/>
              </w:rPr>
              <w:t>年</w:t>
            </w:r>
            <w:r w:rsidRPr="0013481E">
              <w:rPr>
                <w:rFonts w:ascii="標楷體" w:eastAsia="標楷體" w:hAnsi="標楷體"/>
              </w:rPr>
              <w:t>12</w:t>
            </w:r>
            <w:r w:rsidRPr="0013481E">
              <w:rPr>
                <w:rFonts w:ascii="標楷體" w:eastAsia="標楷體" w:hAnsi="標楷體" w:hint="eastAsia"/>
              </w:rPr>
              <w:t>月</w:t>
            </w:r>
            <w:r w:rsidRPr="0013481E">
              <w:rPr>
                <w:rFonts w:ascii="標楷體" w:eastAsia="標楷體" w:hAnsi="標楷體"/>
              </w:rPr>
              <w:t>24</w:t>
            </w:r>
            <w:r w:rsidRPr="0013481E">
              <w:rPr>
                <w:rFonts w:ascii="標楷體" w:eastAsia="標楷體" w:hAnsi="標楷體" w:hint="eastAsia"/>
              </w:rPr>
              <w:t>日衛署醫字第</w:t>
            </w:r>
            <w:r w:rsidRPr="0013481E">
              <w:rPr>
                <w:rFonts w:ascii="標楷體" w:eastAsia="標楷體" w:hAnsi="標楷體"/>
              </w:rPr>
              <w:t>0990214429</w:t>
            </w:r>
            <w:r w:rsidRPr="0013481E">
              <w:rPr>
                <w:rFonts w:ascii="標楷體" w:eastAsia="標楷體" w:hAnsi="標楷體" w:hint="eastAsia"/>
              </w:rPr>
              <w:t>號函示原則，以公告或張貼等方式揭示於機構（含設有網站者之網站）明顯處。</w:t>
            </w:r>
          </w:p>
          <w:p w14:paraId="61939727" w14:textId="77777777" w:rsidR="00283C82" w:rsidRPr="0013481E" w:rsidRDefault="00283C82" w:rsidP="00283C82">
            <w:pPr>
              <w:pStyle w:val="3"/>
              <w:numPr>
                <w:ilvl w:val="0"/>
                <w:numId w:val="6"/>
              </w:numPr>
              <w:adjustRightInd w:val="0"/>
              <w:snapToGrid w:val="0"/>
              <w:spacing w:line="220" w:lineRule="exact"/>
              <w:ind w:leftChars="0"/>
              <w:jc w:val="both"/>
              <w:rPr>
                <w:rFonts w:ascii="標楷體" w:eastAsia="標楷體" w:hAnsi="標楷體"/>
              </w:rPr>
            </w:pPr>
            <w:r w:rsidRPr="0013481E">
              <w:rPr>
                <w:rFonts w:ascii="標楷體" w:eastAsia="標楷體" w:hAnsi="標楷體"/>
                <w:sz w:val="23"/>
                <w:szCs w:val="23"/>
                <w:shd w:val="pct15" w:color="auto" w:fill="FFFFFF"/>
              </w:rPr>
              <w:t>未以預約治療為名目預收醫療費用（如販</w:t>
            </w:r>
            <w:r w:rsidRPr="0013481E">
              <w:rPr>
                <w:rFonts w:ascii="標楷體" w:eastAsia="標楷體" w:hAnsi="標楷體"/>
                <w:sz w:val="23"/>
                <w:szCs w:val="23"/>
                <w:shd w:val="pct15" w:color="auto" w:fill="FFFFFF"/>
              </w:rPr>
              <w:lastRenderedPageBreak/>
              <w:t>賣美醫券）</w:t>
            </w:r>
          </w:p>
        </w:tc>
        <w:tc>
          <w:tcPr>
            <w:tcW w:w="809" w:type="dxa"/>
          </w:tcPr>
          <w:p w14:paraId="61939728" w14:textId="77777777" w:rsidR="00283C82" w:rsidRPr="0013481E" w:rsidRDefault="00283C82" w:rsidP="005B5903">
            <w:pPr>
              <w:adjustRightInd w:val="0"/>
              <w:snapToGrid w:val="0"/>
              <w:spacing w:after="120"/>
              <w:jc w:val="center"/>
              <w:rPr>
                <w:rFonts w:ascii="標楷體" w:eastAsia="標楷體" w:hAnsi="標楷體"/>
              </w:rPr>
            </w:pPr>
            <w:r w:rsidRPr="0013481E">
              <w:rPr>
                <w:rFonts w:ascii="標楷體" w:eastAsia="標楷體" w:hAnsi="標楷體" w:hint="eastAsia"/>
              </w:rPr>
              <w:lastRenderedPageBreak/>
              <w:t>知情同意</w:t>
            </w:r>
          </w:p>
        </w:tc>
      </w:tr>
      <w:tr w:rsidR="00283C82" w:rsidRPr="0013481E" w14:paraId="61939734" w14:textId="77777777" w:rsidTr="00C7418C">
        <w:trPr>
          <w:trHeight w:val="996"/>
          <w:jc w:val="center"/>
        </w:trPr>
        <w:tc>
          <w:tcPr>
            <w:tcW w:w="433" w:type="dxa"/>
          </w:tcPr>
          <w:p w14:paraId="6193972A" w14:textId="77777777" w:rsidR="00283C82" w:rsidRPr="0013481E" w:rsidRDefault="00283C82" w:rsidP="005B5903">
            <w:pPr>
              <w:spacing w:after="120" w:line="0" w:lineRule="atLeast"/>
              <w:jc w:val="both"/>
              <w:rPr>
                <w:rFonts w:ascii="標楷體" w:eastAsia="標楷體" w:hAnsi="標楷體"/>
              </w:rPr>
            </w:pPr>
          </w:p>
        </w:tc>
        <w:tc>
          <w:tcPr>
            <w:tcW w:w="425" w:type="dxa"/>
          </w:tcPr>
          <w:p w14:paraId="6193972B" w14:textId="77777777" w:rsidR="00283C82" w:rsidRPr="0013481E" w:rsidRDefault="00283C82" w:rsidP="005B5903">
            <w:pPr>
              <w:spacing w:after="120" w:line="0" w:lineRule="atLeast"/>
              <w:jc w:val="both"/>
              <w:rPr>
                <w:rFonts w:ascii="標楷體" w:eastAsia="標楷體" w:hAnsi="標楷體"/>
                <w:sz w:val="20"/>
                <w:szCs w:val="20"/>
              </w:rPr>
            </w:pPr>
          </w:p>
        </w:tc>
        <w:tc>
          <w:tcPr>
            <w:tcW w:w="831" w:type="dxa"/>
          </w:tcPr>
          <w:p w14:paraId="6193972C" w14:textId="77777777" w:rsidR="00283C82" w:rsidRPr="0013481E" w:rsidRDefault="00283C82" w:rsidP="005B5903">
            <w:pPr>
              <w:spacing w:after="120"/>
              <w:jc w:val="both"/>
              <w:rPr>
                <w:rFonts w:ascii="標楷體" w:eastAsia="標楷體" w:hAnsi="標楷體"/>
              </w:rPr>
            </w:pPr>
          </w:p>
        </w:tc>
        <w:tc>
          <w:tcPr>
            <w:tcW w:w="3607" w:type="dxa"/>
          </w:tcPr>
          <w:p w14:paraId="6193972D" w14:textId="77777777" w:rsidR="00283C82" w:rsidRPr="0013481E" w:rsidRDefault="00283C82" w:rsidP="00283C82">
            <w:pPr>
              <w:pStyle w:val="3"/>
              <w:numPr>
                <w:ilvl w:val="0"/>
                <w:numId w:val="3"/>
              </w:numPr>
              <w:adjustRightInd w:val="0"/>
              <w:snapToGrid w:val="0"/>
              <w:spacing w:line="220" w:lineRule="exact"/>
              <w:ind w:leftChars="0" w:left="317" w:hanging="317"/>
              <w:jc w:val="both"/>
              <w:rPr>
                <w:rFonts w:ascii="標楷體" w:eastAsia="標楷體" w:hAnsi="標楷體"/>
              </w:rPr>
            </w:pPr>
            <w:r w:rsidRPr="0013481E">
              <w:rPr>
                <w:rFonts w:ascii="標楷體" w:eastAsia="標楷體" w:hAnsi="標楷體" w:hint="eastAsia"/>
              </w:rPr>
              <w:t>機構內所有醫事人員合法登錄（包含報備支援及執業登記）。</w:t>
            </w:r>
          </w:p>
          <w:p w14:paraId="6193972E" w14:textId="77777777" w:rsidR="00283C82" w:rsidRPr="0013481E" w:rsidRDefault="00283C82" w:rsidP="005B5903">
            <w:pPr>
              <w:pStyle w:val="3"/>
              <w:adjustRightInd w:val="0"/>
              <w:snapToGrid w:val="0"/>
              <w:spacing w:line="220" w:lineRule="exact"/>
              <w:ind w:leftChars="0" w:left="317"/>
              <w:jc w:val="both"/>
              <w:rPr>
                <w:rFonts w:ascii="標楷體" w:eastAsia="標楷體" w:hAnsi="標楷體"/>
              </w:rPr>
            </w:pPr>
          </w:p>
        </w:tc>
        <w:tc>
          <w:tcPr>
            <w:tcW w:w="4769" w:type="dxa"/>
          </w:tcPr>
          <w:p w14:paraId="6193972F" w14:textId="77777777" w:rsidR="00283C82" w:rsidRPr="0013481E" w:rsidRDefault="00283C82" w:rsidP="00283C82">
            <w:pPr>
              <w:pStyle w:val="3"/>
              <w:numPr>
                <w:ilvl w:val="0"/>
                <w:numId w:val="8"/>
              </w:numPr>
              <w:adjustRightInd w:val="0"/>
              <w:snapToGrid w:val="0"/>
              <w:spacing w:line="220" w:lineRule="exact"/>
              <w:ind w:leftChars="0"/>
              <w:jc w:val="both"/>
              <w:rPr>
                <w:rFonts w:ascii="標楷體" w:eastAsia="標楷體" w:hAnsi="標楷體"/>
              </w:rPr>
            </w:pPr>
            <w:r w:rsidRPr="0013481E">
              <w:rPr>
                <w:rFonts w:ascii="標楷體" w:eastAsia="標楷體" w:hAnsi="標楷體" w:hint="eastAsia"/>
              </w:rPr>
              <w:t>針對提供深度鎮靜或全身麻醉之醫療機構，應特別查核麻醉專科醫師支援報准之狀況。</w:t>
            </w:r>
          </w:p>
          <w:p w14:paraId="61939730" w14:textId="77777777" w:rsidR="00283C82" w:rsidRPr="0013481E" w:rsidRDefault="00283C82" w:rsidP="00283C82">
            <w:pPr>
              <w:pStyle w:val="3"/>
              <w:numPr>
                <w:ilvl w:val="0"/>
                <w:numId w:val="8"/>
              </w:numPr>
              <w:adjustRightInd w:val="0"/>
              <w:snapToGrid w:val="0"/>
              <w:spacing w:line="220" w:lineRule="exact"/>
              <w:ind w:leftChars="0"/>
              <w:jc w:val="both"/>
              <w:rPr>
                <w:rFonts w:ascii="標楷體" w:eastAsia="標楷體" w:hAnsi="標楷體"/>
              </w:rPr>
            </w:pPr>
            <w:r w:rsidRPr="0013481E">
              <w:rPr>
                <w:rFonts w:ascii="標楷體" w:eastAsia="標楷體" w:hAnsi="標楷體"/>
                <w:sz w:val="23"/>
                <w:szCs w:val="23"/>
                <w:shd w:val="pct15" w:color="auto" w:fill="FFFFFF"/>
              </w:rPr>
              <w:t>醫療機構內明顯處揭示「專科醫師證書」</w:t>
            </w:r>
          </w:p>
          <w:p w14:paraId="61939731" w14:textId="77777777" w:rsidR="00283C82" w:rsidRPr="0013481E" w:rsidRDefault="00283C82" w:rsidP="005B5903">
            <w:pPr>
              <w:pStyle w:val="3"/>
              <w:adjustRightInd w:val="0"/>
              <w:snapToGrid w:val="0"/>
              <w:spacing w:line="220" w:lineRule="exact"/>
              <w:ind w:leftChars="0" w:left="0"/>
              <w:jc w:val="both"/>
              <w:rPr>
                <w:rFonts w:ascii="微軟正黑體" w:eastAsia="微軟正黑體" w:hAnsi="微軟正黑體"/>
                <w:sz w:val="23"/>
                <w:szCs w:val="23"/>
                <w:shd w:val="clear" w:color="auto" w:fill="FFFFFF"/>
              </w:rPr>
            </w:pPr>
          </w:p>
          <w:p w14:paraId="61939732" w14:textId="77777777" w:rsidR="00283C82" w:rsidRPr="0013481E" w:rsidRDefault="00283C82" w:rsidP="005B5903">
            <w:pPr>
              <w:pStyle w:val="3"/>
              <w:adjustRightInd w:val="0"/>
              <w:snapToGrid w:val="0"/>
              <w:spacing w:line="220" w:lineRule="exact"/>
              <w:ind w:leftChars="0" w:left="0"/>
              <w:jc w:val="both"/>
              <w:rPr>
                <w:rFonts w:ascii="標楷體" w:eastAsia="標楷體" w:hAnsi="標楷體"/>
                <w:b/>
                <w:sz w:val="20"/>
                <w:szCs w:val="20"/>
              </w:rPr>
            </w:pPr>
            <w:r w:rsidRPr="0013481E">
              <w:rPr>
                <w:rFonts w:ascii="標楷體" w:eastAsia="標楷體" w:hAnsi="標楷體" w:hint="eastAsia"/>
                <w:b/>
                <w:sz w:val="20"/>
                <w:szCs w:val="20"/>
                <w:shd w:val="clear" w:color="auto" w:fill="FFFFFF"/>
              </w:rPr>
              <w:t>備註:手術過程，如採全身麻醉或是深度鎮靜之靜脈注射麻醉，則須由專任或兼任之麻醉科醫師親自執行。如為中度、輕度鎮靜麻醉，則須有除手術醫師外之另一位受過麻醉鎮定相關訓練之醫師在場監測手術過程之病患生理變化，確保病患安全(與手術醫師不得為同一人)。</w:t>
            </w:r>
          </w:p>
        </w:tc>
        <w:tc>
          <w:tcPr>
            <w:tcW w:w="809" w:type="dxa"/>
          </w:tcPr>
          <w:p w14:paraId="61939733" w14:textId="77777777" w:rsidR="00283C82" w:rsidRPr="0013481E" w:rsidRDefault="00283C82" w:rsidP="005B5903">
            <w:pPr>
              <w:adjustRightInd w:val="0"/>
              <w:snapToGrid w:val="0"/>
              <w:spacing w:after="120"/>
              <w:jc w:val="center"/>
              <w:rPr>
                <w:rFonts w:ascii="標楷體" w:eastAsia="標楷體" w:hAnsi="標楷體"/>
              </w:rPr>
            </w:pPr>
            <w:r w:rsidRPr="0013481E">
              <w:rPr>
                <w:rFonts w:ascii="標楷體" w:eastAsia="標楷體" w:hAnsi="標楷體" w:hint="eastAsia"/>
              </w:rPr>
              <w:t>人員資格</w:t>
            </w:r>
          </w:p>
        </w:tc>
      </w:tr>
      <w:tr w:rsidR="00283C82" w:rsidRPr="0013481E" w14:paraId="6193973C" w14:textId="77777777" w:rsidTr="00C7418C">
        <w:trPr>
          <w:trHeight w:val="557"/>
          <w:jc w:val="center"/>
        </w:trPr>
        <w:tc>
          <w:tcPr>
            <w:tcW w:w="433" w:type="dxa"/>
          </w:tcPr>
          <w:p w14:paraId="61939735" w14:textId="77777777" w:rsidR="00283C82" w:rsidRPr="0013481E" w:rsidRDefault="00283C82" w:rsidP="005B5903">
            <w:pPr>
              <w:spacing w:after="120" w:line="0" w:lineRule="atLeast"/>
              <w:jc w:val="both"/>
              <w:rPr>
                <w:rFonts w:ascii="標楷體" w:eastAsia="標楷體" w:hAnsi="標楷體"/>
              </w:rPr>
            </w:pPr>
          </w:p>
        </w:tc>
        <w:tc>
          <w:tcPr>
            <w:tcW w:w="425" w:type="dxa"/>
          </w:tcPr>
          <w:p w14:paraId="61939736" w14:textId="77777777" w:rsidR="00283C82" w:rsidRPr="0013481E" w:rsidRDefault="00283C82" w:rsidP="005B5903">
            <w:pPr>
              <w:spacing w:after="120"/>
              <w:jc w:val="both"/>
              <w:rPr>
                <w:rFonts w:ascii="標楷體" w:eastAsia="標楷體" w:hAnsi="標楷體"/>
              </w:rPr>
            </w:pPr>
          </w:p>
        </w:tc>
        <w:tc>
          <w:tcPr>
            <w:tcW w:w="831" w:type="dxa"/>
          </w:tcPr>
          <w:p w14:paraId="61939737" w14:textId="77777777" w:rsidR="00283C82" w:rsidRPr="0013481E" w:rsidRDefault="00283C82" w:rsidP="005B5903">
            <w:pPr>
              <w:spacing w:after="120"/>
              <w:jc w:val="both"/>
              <w:rPr>
                <w:rFonts w:ascii="標楷體" w:eastAsia="標楷體" w:hAnsi="標楷體"/>
              </w:rPr>
            </w:pPr>
          </w:p>
        </w:tc>
        <w:tc>
          <w:tcPr>
            <w:tcW w:w="3607" w:type="dxa"/>
          </w:tcPr>
          <w:p w14:paraId="61939738" w14:textId="77777777" w:rsidR="00283C82" w:rsidRPr="0013481E" w:rsidRDefault="00283C82" w:rsidP="00283C82">
            <w:pPr>
              <w:pStyle w:val="3"/>
              <w:numPr>
                <w:ilvl w:val="0"/>
                <w:numId w:val="3"/>
              </w:numPr>
              <w:adjustRightInd w:val="0"/>
              <w:snapToGrid w:val="0"/>
              <w:spacing w:line="220" w:lineRule="exact"/>
              <w:ind w:leftChars="0" w:left="317" w:hanging="317"/>
              <w:jc w:val="both"/>
              <w:rPr>
                <w:rFonts w:ascii="標楷體" w:eastAsia="標楷體" w:hAnsi="標楷體"/>
              </w:rPr>
            </w:pPr>
            <w:r w:rsidRPr="0013481E">
              <w:rPr>
                <w:rFonts w:ascii="標楷體" w:eastAsia="標楷體" w:hAnsi="標楷體" w:hint="eastAsia"/>
              </w:rPr>
              <w:t>由醫事人員執行美容醫學相關服務及諮詢。</w:t>
            </w:r>
          </w:p>
          <w:p w14:paraId="61939739" w14:textId="77777777" w:rsidR="00283C82" w:rsidRPr="0013481E" w:rsidRDefault="00283C82" w:rsidP="005B5903">
            <w:pPr>
              <w:pStyle w:val="3"/>
              <w:adjustRightInd w:val="0"/>
              <w:snapToGrid w:val="0"/>
              <w:spacing w:line="220" w:lineRule="exact"/>
              <w:ind w:leftChars="0" w:left="317"/>
              <w:jc w:val="both"/>
              <w:rPr>
                <w:rFonts w:ascii="標楷體" w:eastAsia="標楷體" w:hAnsi="標楷體"/>
              </w:rPr>
            </w:pPr>
          </w:p>
        </w:tc>
        <w:tc>
          <w:tcPr>
            <w:tcW w:w="4769" w:type="dxa"/>
          </w:tcPr>
          <w:p w14:paraId="6193973A" w14:textId="77777777" w:rsidR="00283C82" w:rsidRPr="0013481E" w:rsidRDefault="00283C82" w:rsidP="005B5903">
            <w:pPr>
              <w:autoSpaceDE w:val="0"/>
              <w:autoSpaceDN w:val="0"/>
              <w:adjustRightInd w:val="0"/>
              <w:snapToGrid w:val="0"/>
              <w:spacing w:after="120" w:line="220" w:lineRule="exact"/>
              <w:jc w:val="both"/>
              <w:rPr>
                <w:rFonts w:ascii="標楷體" w:eastAsia="標楷體" w:hAnsi="標楷體"/>
              </w:rPr>
            </w:pPr>
            <w:r w:rsidRPr="0013481E">
              <w:rPr>
                <w:rFonts w:ascii="標楷體" w:eastAsia="標楷體" w:hAnsi="標楷體" w:hint="eastAsia"/>
                <w:shd w:val="pct15" w:color="auto" w:fill="FFFFFF"/>
              </w:rPr>
              <w:t>醫療機構內未有非醫事人員執行醫療業務（有同址設立情形者應嚴查本項）。</w:t>
            </w:r>
          </w:p>
        </w:tc>
        <w:tc>
          <w:tcPr>
            <w:tcW w:w="809" w:type="dxa"/>
          </w:tcPr>
          <w:p w14:paraId="6193973B" w14:textId="77777777" w:rsidR="00283C82" w:rsidRPr="0013481E" w:rsidRDefault="00283C82" w:rsidP="005B5903">
            <w:pPr>
              <w:adjustRightInd w:val="0"/>
              <w:snapToGrid w:val="0"/>
              <w:spacing w:after="120"/>
              <w:jc w:val="center"/>
              <w:rPr>
                <w:rFonts w:ascii="標楷體" w:eastAsia="標楷體" w:hAnsi="標楷體"/>
              </w:rPr>
            </w:pPr>
            <w:r w:rsidRPr="0013481E">
              <w:rPr>
                <w:rFonts w:ascii="標楷體" w:eastAsia="標楷體" w:hAnsi="標楷體" w:hint="eastAsia"/>
              </w:rPr>
              <w:t>合法性</w:t>
            </w:r>
          </w:p>
        </w:tc>
      </w:tr>
      <w:tr w:rsidR="00283C82" w:rsidRPr="0013481E" w14:paraId="61939743" w14:textId="77777777" w:rsidTr="00C7418C">
        <w:trPr>
          <w:trHeight w:val="639"/>
          <w:jc w:val="center"/>
        </w:trPr>
        <w:tc>
          <w:tcPr>
            <w:tcW w:w="433" w:type="dxa"/>
          </w:tcPr>
          <w:p w14:paraId="6193973D" w14:textId="77777777" w:rsidR="00283C82" w:rsidRPr="0013481E" w:rsidRDefault="00283C82" w:rsidP="005B5903">
            <w:pPr>
              <w:spacing w:after="120"/>
              <w:jc w:val="both"/>
              <w:rPr>
                <w:rFonts w:ascii="標楷體" w:eastAsia="標楷體" w:hAnsi="標楷體"/>
              </w:rPr>
            </w:pPr>
          </w:p>
        </w:tc>
        <w:tc>
          <w:tcPr>
            <w:tcW w:w="425" w:type="dxa"/>
          </w:tcPr>
          <w:p w14:paraId="6193973E" w14:textId="77777777" w:rsidR="00283C82" w:rsidRPr="0013481E" w:rsidRDefault="00283C82" w:rsidP="005B5903">
            <w:pPr>
              <w:spacing w:after="120"/>
              <w:jc w:val="both"/>
              <w:rPr>
                <w:rFonts w:ascii="標楷體" w:eastAsia="標楷體" w:hAnsi="標楷體"/>
              </w:rPr>
            </w:pPr>
          </w:p>
        </w:tc>
        <w:tc>
          <w:tcPr>
            <w:tcW w:w="831" w:type="dxa"/>
          </w:tcPr>
          <w:p w14:paraId="6193973F" w14:textId="77777777" w:rsidR="00283C82" w:rsidRPr="0013481E" w:rsidRDefault="00283C82" w:rsidP="005B5903">
            <w:pPr>
              <w:spacing w:after="120"/>
              <w:jc w:val="both"/>
              <w:rPr>
                <w:rFonts w:ascii="標楷體" w:eastAsia="標楷體" w:hAnsi="標楷體"/>
              </w:rPr>
            </w:pPr>
          </w:p>
        </w:tc>
        <w:tc>
          <w:tcPr>
            <w:tcW w:w="3607" w:type="dxa"/>
          </w:tcPr>
          <w:p w14:paraId="61939740" w14:textId="77777777" w:rsidR="00283C82" w:rsidRPr="0013481E" w:rsidRDefault="00283C82" w:rsidP="00283C82">
            <w:pPr>
              <w:pStyle w:val="3"/>
              <w:numPr>
                <w:ilvl w:val="0"/>
                <w:numId w:val="3"/>
              </w:numPr>
              <w:adjustRightInd w:val="0"/>
              <w:snapToGrid w:val="0"/>
              <w:spacing w:line="220" w:lineRule="exact"/>
              <w:ind w:leftChars="0" w:left="317" w:hanging="317"/>
              <w:jc w:val="both"/>
              <w:rPr>
                <w:rFonts w:ascii="標楷體" w:eastAsia="標楷體" w:hAnsi="標楷體"/>
              </w:rPr>
            </w:pPr>
            <w:r w:rsidRPr="0013481E">
              <w:rPr>
                <w:rFonts w:ascii="標楷體" w:eastAsia="標楷體" w:hAnsi="標楷體" w:hint="eastAsia"/>
              </w:rPr>
              <w:t>所有醫療儀器及醫材具備許可證字號。</w:t>
            </w:r>
          </w:p>
        </w:tc>
        <w:tc>
          <w:tcPr>
            <w:tcW w:w="4769" w:type="dxa"/>
          </w:tcPr>
          <w:p w14:paraId="61939741" w14:textId="77777777" w:rsidR="00283C82" w:rsidRPr="0013481E" w:rsidRDefault="00283C82" w:rsidP="005B5903">
            <w:pPr>
              <w:adjustRightInd w:val="0"/>
              <w:snapToGrid w:val="0"/>
              <w:spacing w:after="120" w:line="220" w:lineRule="exact"/>
              <w:jc w:val="both"/>
              <w:rPr>
                <w:rFonts w:ascii="標楷體" w:eastAsia="標楷體" w:hAnsi="標楷體"/>
              </w:rPr>
            </w:pPr>
            <w:r w:rsidRPr="0013481E">
              <w:rPr>
                <w:rFonts w:ascii="標楷體" w:eastAsia="標楷體" w:hAnsi="標楷體" w:hint="eastAsia"/>
              </w:rPr>
              <w:t>依據藥事法第</w:t>
            </w:r>
            <w:r w:rsidRPr="0013481E">
              <w:rPr>
                <w:rFonts w:ascii="標楷體" w:eastAsia="標楷體" w:hAnsi="標楷體"/>
              </w:rPr>
              <w:t>40</w:t>
            </w:r>
            <w:r w:rsidRPr="0013481E">
              <w:rPr>
                <w:rFonts w:ascii="標楷體" w:eastAsia="標楷體" w:hAnsi="標楷體" w:hint="eastAsia"/>
              </w:rPr>
              <w:t>條規定辦理。</w:t>
            </w:r>
          </w:p>
        </w:tc>
        <w:tc>
          <w:tcPr>
            <w:tcW w:w="809" w:type="dxa"/>
          </w:tcPr>
          <w:p w14:paraId="61939742" w14:textId="77777777" w:rsidR="00283C82" w:rsidRPr="0013481E" w:rsidRDefault="00283C82" w:rsidP="005B5903">
            <w:pPr>
              <w:adjustRightInd w:val="0"/>
              <w:snapToGrid w:val="0"/>
              <w:spacing w:after="120"/>
              <w:jc w:val="center"/>
              <w:rPr>
                <w:rFonts w:ascii="標楷體" w:eastAsia="標楷體" w:hAnsi="標楷體"/>
              </w:rPr>
            </w:pPr>
            <w:r w:rsidRPr="0013481E">
              <w:rPr>
                <w:rFonts w:ascii="標楷體" w:eastAsia="標楷體" w:hAnsi="標楷體" w:hint="eastAsia"/>
              </w:rPr>
              <w:t>儀器耗材</w:t>
            </w:r>
          </w:p>
        </w:tc>
      </w:tr>
      <w:tr w:rsidR="00283C82" w:rsidRPr="0013481E" w14:paraId="6193974B" w14:textId="77777777" w:rsidTr="00C7418C">
        <w:trPr>
          <w:trHeight w:val="386"/>
          <w:jc w:val="center"/>
        </w:trPr>
        <w:tc>
          <w:tcPr>
            <w:tcW w:w="433" w:type="dxa"/>
          </w:tcPr>
          <w:p w14:paraId="61939744" w14:textId="77777777" w:rsidR="00283C82" w:rsidRPr="0013481E" w:rsidRDefault="00283C82" w:rsidP="005B5903">
            <w:pPr>
              <w:spacing w:after="120"/>
              <w:jc w:val="both"/>
              <w:rPr>
                <w:rFonts w:ascii="標楷體" w:eastAsia="標楷體" w:hAnsi="標楷體"/>
              </w:rPr>
            </w:pPr>
          </w:p>
        </w:tc>
        <w:tc>
          <w:tcPr>
            <w:tcW w:w="425" w:type="dxa"/>
          </w:tcPr>
          <w:p w14:paraId="61939745" w14:textId="77777777" w:rsidR="00283C82" w:rsidRPr="0013481E" w:rsidRDefault="00283C82" w:rsidP="005B5903">
            <w:pPr>
              <w:spacing w:after="120"/>
              <w:jc w:val="both"/>
              <w:rPr>
                <w:rFonts w:ascii="標楷體" w:eastAsia="標楷體" w:hAnsi="標楷體"/>
              </w:rPr>
            </w:pPr>
          </w:p>
        </w:tc>
        <w:tc>
          <w:tcPr>
            <w:tcW w:w="831" w:type="dxa"/>
          </w:tcPr>
          <w:p w14:paraId="61939746" w14:textId="77777777" w:rsidR="00283C82" w:rsidRPr="0013481E" w:rsidRDefault="00283C82" w:rsidP="005B5903">
            <w:pPr>
              <w:spacing w:after="120"/>
              <w:jc w:val="both"/>
              <w:rPr>
                <w:rFonts w:ascii="標楷體" w:eastAsia="標楷體" w:hAnsi="標楷體"/>
              </w:rPr>
            </w:pPr>
          </w:p>
        </w:tc>
        <w:tc>
          <w:tcPr>
            <w:tcW w:w="3607" w:type="dxa"/>
          </w:tcPr>
          <w:p w14:paraId="61939747" w14:textId="77777777" w:rsidR="00283C82" w:rsidRPr="0013481E" w:rsidRDefault="00283C82" w:rsidP="00283C82">
            <w:pPr>
              <w:pStyle w:val="3"/>
              <w:numPr>
                <w:ilvl w:val="0"/>
                <w:numId w:val="3"/>
              </w:numPr>
              <w:adjustRightInd w:val="0"/>
              <w:snapToGrid w:val="0"/>
              <w:spacing w:line="220" w:lineRule="exact"/>
              <w:ind w:leftChars="0" w:left="317" w:hanging="317"/>
              <w:jc w:val="both"/>
              <w:rPr>
                <w:rFonts w:ascii="標楷體" w:eastAsia="標楷體" w:hAnsi="標楷體"/>
              </w:rPr>
            </w:pPr>
            <w:r w:rsidRPr="0013481E">
              <w:rPr>
                <w:rFonts w:ascii="標楷體" w:eastAsia="標楷體" w:hAnsi="標楷體" w:hint="eastAsia"/>
              </w:rPr>
              <w:t>衛材及耗材使用過程（如批號與使用者）有紀錄可查。</w:t>
            </w:r>
          </w:p>
          <w:p w14:paraId="61939748" w14:textId="77777777" w:rsidR="00283C82" w:rsidRPr="0013481E" w:rsidRDefault="00283C82" w:rsidP="005B5903">
            <w:pPr>
              <w:pStyle w:val="3"/>
              <w:adjustRightInd w:val="0"/>
              <w:snapToGrid w:val="0"/>
              <w:spacing w:line="220" w:lineRule="exact"/>
              <w:ind w:leftChars="0" w:left="317"/>
              <w:jc w:val="both"/>
              <w:rPr>
                <w:rFonts w:ascii="標楷體" w:eastAsia="標楷體" w:hAnsi="標楷體"/>
              </w:rPr>
            </w:pPr>
          </w:p>
        </w:tc>
        <w:tc>
          <w:tcPr>
            <w:tcW w:w="4769" w:type="dxa"/>
          </w:tcPr>
          <w:p w14:paraId="61939749" w14:textId="77777777" w:rsidR="00283C82" w:rsidRPr="0013481E" w:rsidRDefault="00283C82" w:rsidP="005B5903">
            <w:pPr>
              <w:pStyle w:val="3"/>
              <w:adjustRightInd w:val="0"/>
              <w:snapToGrid w:val="0"/>
              <w:spacing w:line="220" w:lineRule="exact"/>
              <w:ind w:leftChars="0" w:left="0"/>
              <w:jc w:val="both"/>
              <w:rPr>
                <w:rFonts w:ascii="標楷體" w:eastAsia="標楷體" w:hAnsi="標楷體"/>
              </w:rPr>
            </w:pPr>
            <w:r w:rsidRPr="0013481E">
              <w:rPr>
                <w:rFonts w:ascii="標楷體" w:eastAsia="標楷體" w:hAnsi="標楷體" w:hint="eastAsia"/>
              </w:rPr>
              <w:t>如：每一劑玻尿酸的施打應有批號，其標籤貼於病歷內，以利查詢。</w:t>
            </w:r>
          </w:p>
        </w:tc>
        <w:tc>
          <w:tcPr>
            <w:tcW w:w="809" w:type="dxa"/>
          </w:tcPr>
          <w:p w14:paraId="6193974A" w14:textId="77777777" w:rsidR="00283C82" w:rsidRPr="0013481E" w:rsidRDefault="00283C82" w:rsidP="005B5903">
            <w:pPr>
              <w:adjustRightInd w:val="0"/>
              <w:snapToGrid w:val="0"/>
              <w:spacing w:after="120"/>
              <w:jc w:val="center"/>
              <w:rPr>
                <w:rFonts w:ascii="標楷體" w:eastAsia="標楷體" w:hAnsi="標楷體"/>
              </w:rPr>
            </w:pPr>
            <w:r w:rsidRPr="0013481E">
              <w:rPr>
                <w:rFonts w:ascii="標楷體" w:eastAsia="標楷體" w:hAnsi="標楷體" w:hint="eastAsia"/>
              </w:rPr>
              <w:t>過程安全</w:t>
            </w:r>
          </w:p>
        </w:tc>
      </w:tr>
      <w:tr w:rsidR="00283C82" w:rsidRPr="0013481E" w14:paraId="61939754" w14:textId="77777777" w:rsidTr="00C7418C">
        <w:trPr>
          <w:trHeight w:val="386"/>
          <w:jc w:val="center"/>
        </w:trPr>
        <w:tc>
          <w:tcPr>
            <w:tcW w:w="433" w:type="dxa"/>
          </w:tcPr>
          <w:p w14:paraId="6193974C" w14:textId="77777777" w:rsidR="00283C82" w:rsidRPr="0013481E" w:rsidRDefault="00283C82" w:rsidP="005B5903">
            <w:pPr>
              <w:spacing w:after="120"/>
              <w:jc w:val="both"/>
              <w:rPr>
                <w:rFonts w:ascii="標楷體" w:eastAsia="標楷體" w:hAnsi="標楷體"/>
              </w:rPr>
            </w:pPr>
          </w:p>
        </w:tc>
        <w:tc>
          <w:tcPr>
            <w:tcW w:w="425" w:type="dxa"/>
          </w:tcPr>
          <w:p w14:paraId="6193974D" w14:textId="77777777" w:rsidR="00283C82" w:rsidRPr="0013481E" w:rsidRDefault="00283C82" w:rsidP="005B5903">
            <w:pPr>
              <w:spacing w:after="120"/>
              <w:jc w:val="both"/>
              <w:rPr>
                <w:rFonts w:ascii="標楷體" w:eastAsia="標楷體" w:hAnsi="標楷體"/>
                <w:highlight w:val="yellow"/>
              </w:rPr>
            </w:pPr>
          </w:p>
        </w:tc>
        <w:tc>
          <w:tcPr>
            <w:tcW w:w="831" w:type="dxa"/>
          </w:tcPr>
          <w:p w14:paraId="6193974E" w14:textId="77777777" w:rsidR="00283C82" w:rsidRPr="0013481E" w:rsidRDefault="00283C82" w:rsidP="005B5903">
            <w:pPr>
              <w:spacing w:after="120"/>
              <w:jc w:val="both"/>
              <w:rPr>
                <w:rFonts w:ascii="標楷體" w:eastAsia="標楷體" w:hAnsi="標楷體"/>
                <w:highlight w:val="yellow"/>
              </w:rPr>
            </w:pPr>
          </w:p>
        </w:tc>
        <w:tc>
          <w:tcPr>
            <w:tcW w:w="3607" w:type="dxa"/>
          </w:tcPr>
          <w:p w14:paraId="6193974F" w14:textId="77777777" w:rsidR="00283C82" w:rsidRPr="0013481E" w:rsidRDefault="00283C82" w:rsidP="00283C82">
            <w:pPr>
              <w:pStyle w:val="3"/>
              <w:numPr>
                <w:ilvl w:val="0"/>
                <w:numId w:val="3"/>
              </w:numPr>
              <w:adjustRightInd w:val="0"/>
              <w:snapToGrid w:val="0"/>
              <w:spacing w:line="220" w:lineRule="exact"/>
              <w:ind w:leftChars="0" w:left="317" w:hanging="317"/>
              <w:jc w:val="both"/>
              <w:rPr>
                <w:rFonts w:ascii="標楷體" w:eastAsia="標楷體" w:hAnsi="標楷體"/>
              </w:rPr>
            </w:pPr>
            <w:r w:rsidRPr="0013481E">
              <w:rPr>
                <w:rFonts w:ascii="標楷體" w:eastAsia="標楷體" w:hAnsi="標楷體" w:hint="eastAsia"/>
              </w:rPr>
              <w:t>機構如提供美容護膚等相關服務，其使用空間與醫療區域有所區隔、明確標示及辦理商號登記。</w:t>
            </w:r>
          </w:p>
          <w:p w14:paraId="61939750" w14:textId="77777777" w:rsidR="00283C82" w:rsidRPr="0013481E" w:rsidRDefault="00283C82" w:rsidP="005B5903">
            <w:pPr>
              <w:pStyle w:val="3"/>
              <w:adjustRightInd w:val="0"/>
              <w:snapToGrid w:val="0"/>
              <w:spacing w:line="220" w:lineRule="exact"/>
              <w:ind w:leftChars="0" w:left="317" w:firstLineChars="50" w:firstLine="120"/>
              <w:jc w:val="both"/>
              <w:rPr>
                <w:rFonts w:ascii="標楷體" w:eastAsia="標楷體" w:hAnsi="標楷體"/>
              </w:rPr>
            </w:pPr>
          </w:p>
        </w:tc>
        <w:tc>
          <w:tcPr>
            <w:tcW w:w="4769" w:type="dxa"/>
          </w:tcPr>
          <w:p w14:paraId="61939751" w14:textId="77777777" w:rsidR="00283C82" w:rsidRPr="0013481E" w:rsidRDefault="00283C82" w:rsidP="00283C82">
            <w:pPr>
              <w:pStyle w:val="3"/>
              <w:numPr>
                <w:ilvl w:val="0"/>
                <w:numId w:val="7"/>
              </w:numPr>
              <w:adjustRightInd w:val="0"/>
              <w:snapToGrid w:val="0"/>
              <w:spacing w:line="220" w:lineRule="exact"/>
              <w:ind w:leftChars="0"/>
              <w:jc w:val="both"/>
              <w:rPr>
                <w:rFonts w:ascii="標楷體" w:eastAsia="標楷體" w:hAnsi="標楷體"/>
              </w:rPr>
            </w:pPr>
            <w:r w:rsidRPr="0013481E">
              <w:rPr>
                <w:rFonts w:ascii="標楷體" w:eastAsia="標楷體" w:hAnsi="標楷體" w:hint="eastAsia"/>
              </w:rPr>
              <w:t>依</w:t>
            </w:r>
            <w:r w:rsidRPr="0013481E">
              <w:rPr>
                <w:rFonts w:ascii="標楷體" w:eastAsia="標楷體" w:hAnsi="標楷體"/>
              </w:rPr>
              <w:t>99</w:t>
            </w:r>
            <w:r w:rsidRPr="0013481E">
              <w:rPr>
                <w:rFonts w:ascii="標楷體" w:eastAsia="標楷體" w:hAnsi="標楷體" w:hint="eastAsia"/>
              </w:rPr>
              <w:t>年</w:t>
            </w:r>
            <w:r w:rsidRPr="0013481E">
              <w:rPr>
                <w:rFonts w:ascii="標楷體" w:eastAsia="標楷體" w:hAnsi="標楷體"/>
              </w:rPr>
              <w:t>3</w:t>
            </w:r>
            <w:r w:rsidRPr="0013481E">
              <w:rPr>
                <w:rFonts w:ascii="標楷體" w:eastAsia="標楷體" w:hAnsi="標楷體" w:hint="eastAsia"/>
              </w:rPr>
              <w:t>月</w:t>
            </w:r>
            <w:r w:rsidRPr="0013481E">
              <w:rPr>
                <w:rFonts w:ascii="標楷體" w:eastAsia="標楷體" w:hAnsi="標楷體"/>
              </w:rPr>
              <w:t>10</w:t>
            </w:r>
            <w:r w:rsidRPr="0013481E">
              <w:rPr>
                <w:rFonts w:ascii="標楷體" w:eastAsia="標楷體" w:hAnsi="標楷體" w:hint="eastAsia"/>
              </w:rPr>
              <w:t>日衛署醫字第</w:t>
            </w:r>
            <w:r w:rsidRPr="0013481E">
              <w:rPr>
                <w:rFonts w:ascii="標楷體" w:eastAsia="標楷體" w:hAnsi="標楷體"/>
              </w:rPr>
              <w:t>0990004657</w:t>
            </w:r>
            <w:r w:rsidRPr="0013481E">
              <w:rPr>
                <w:rFonts w:ascii="標楷體" w:eastAsia="標楷體" w:hAnsi="標楷體" w:hint="eastAsia"/>
              </w:rPr>
              <w:t>號函示略以：「…醫療機構非屬營利事業，為避免醫療行為與商業行為混淆影響醫療作業，醫療機構內附設商業性質之美容服務部門，聘請非醫事人員從事美容業務，應不予同意。」</w:t>
            </w:r>
          </w:p>
          <w:p w14:paraId="61939752" w14:textId="77777777" w:rsidR="00283C82" w:rsidRPr="0013481E" w:rsidRDefault="00283C82" w:rsidP="00283C82">
            <w:pPr>
              <w:pStyle w:val="3"/>
              <w:numPr>
                <w:ilvl w:val="0"/>
                <w:numId w:val="7"/>
              </w:numPr>
              <w:adjustRightInd w:val="0"/>
              <w:snapToGrid w:val="0"/>
              <w:spacing w:line="220" w:lineRule="exact"/>
              <w:ind w:leftChars="0"/>
              <w:jc w:val="both"/>
              <w:rPr>
                <w:rFonts w:ascii="標楷體" w:eastAsia="標楷體" w:hAnsi="標楷體"/>
              </w:rPr>
            </w:pPr>
            <w:r w:rsidRPr="0013481E">
              <w:rPr>
                <w:rFonts w:ascii="標楷體" w:eastAsia="標楷體" w:hAnsi="標楷體"/>
                <w:sz w:val="23"/>
                <w:szCs w:val="23"/>
                <w:shd w:val="pct15" w:color="auto" w:fill="FFFFFF"/>
              </w:rPr>
              <w:t>美容醫學醫療機構如與美容中心（不涉及醫療服務內容者）同址設立，應各自有獨立空間及獨立進出門戶，且使用空間應明確區隔</w:t>
            </w:r>
            <w:r w:rsidRPr="0013481E">
              <w:rPr>
                <w:rFonts w:ascii="標楷體" w:eastAsia="標楷體" w:hAnsi="標楷體"/>
                <w:sz w:val="23"/>
                <w:szCs w:val="23"/>
              </w:rPr>
              <w:t>。</w:t>
            </w:r>
          </w:p>
        </w:tc>
        <w:tc>
          <w:tcPr>
            <w:tcW w:w="809" w:type="dxa"/>
          </w:tcPr>
          <w:p w14:paraId="61939753" w14:textId="77777777" w:rsidR="00283C82" w:rsidRPr="0013481E" w:rsidRDefault="00283C82" w:rsidP="005B5903">
            <w:pPr>
              <w:adjustRightInd w:val="0"/>
              <w:snapToGrid w:val="0"/>
              <w:spacing w:after="120"/>
              <w:jc w:val="center"/>
              <w:rPr>
                <w:rFonts w:ascii="標楷體" w:eastAsia="標楷體" w:hAnsi="標楷體"/>
              </w:rPr>
            </w:pPr>
            <w:r w:rsidRPr="0013481E">
              <w:rPr>
                <w:rFonts w:ascii="標楷體" w:eastAsia="標楷體" w:hAnsi="標楷體" w:hint="eastAsia"/>
              </w:rPr>
              <w:t>環境安全</w:t>
            </w:r>
          </w:p>
        </w:tc>
      </w:tr>
      <w:tr w:rsidR="00283C82" w:rsidRPr="0013481E" w14:paraId="6193975D" w14:textId="77777777" w:rsidTr="00C7418C">
        <w:trPr>
          <w:trHeight w:val="58"/>
          <w:jc w:val="center"/>
        </w:trPr>
        <w:tc>
          <w:tcPr>
            <w:tcW w:w="433" w:type="dxa"/>
          </w:tcPr>
          <w:p w14:paraId="61939755" w14:textId="77777777" w:rsidR="00283C82" w:rsidRPr="0013481E" w:rsidRDefault="00283C82" w:rsidP="005B5903">
            <w:pPr>
              <w:spacing w:after="120" w:line="0" w:lineRule="atLeast"/>
              <w:jc w:val="both"/>
              <w:rPr>
                <w:rFonts w:ascii="標楷體" w:eastAsia="標楷體" w:hAnsi="標楷體"/>
              </w:rPr>
            </w:pPr>
          </w:p>
        </w:tc>
        <w:tc>
          <w:tcPr>
            <w:tcW w:w="425" w:type="dxa"/>
          </w:tcPr>
          <w:p w14:paraId="61939756" w14:textId="77777777" w:rsidR="00283C82" w:rsidRPr="0013481E" w:rsidRDefault="00283C82" w:rsidP="005B5903">
            <w:pPr>
              <w:spacing w:after="120"/>
              <w:jc w:val="both"/>
              <w:rPr>
                <w:rFonts w:ascii="標楷體" w:eastAsia="標楷體" w:hAnsi="標楷體"/>
                <w:highlight w:val="yellow"/>
              </w:rPr>
            </w:pPr>
          </w:p>
        </w:tc>
        <w:tc>
          <w:tcPr>
            <w:tcW w:w="831" w:type="dxa"/>
          </w:tcPr>
          <w:p w14:paraId="61939757" w14:textId="77777777" w:rsidR="00283C82" w:rsidRPr="0013481E" w:rsidRDefault="00283C82" w:rsidP="005B5903">
            <w:pPr>
              <w:spacing w:after="120"/>
              <w:jc w:val="both"/>
              <w:rPr>
                <w:rFonts w:ascii="標楷體" w:eastAsia="標楷體" w:hAnsi="標楷體"/>
                <w:highlight w:val="yellow"/>
              </w:rPr>
            </w:pPr>
          </w:p>
        </w:tc>
        <w:tc>
          <w:tcPr>
            <w:tcW w:w="3607" w:type="dxa"/>
          </w:tcPr>
          <w:p w14:paraId="61939758" w14:textId="77777777" w:rsidR="00283C82" w:rsidRPr="0013481E" w:rsidRDefault="00283C82" w:rsidP="00283C82">
            <w:pPr>
              <w:pStyle w:val="3"/>
              <w:numPr>
                <w:ilvl w:val="0"/>
                <w:numId w:val="3"/>
              </w:numPr>
              <w:adjustRightInd w:val="0"/>
              <w:snapToGrid w:val="0"/>
              <w:spacing w:after="120" w:line="220" w:lineRule="exact"/>
              <w:ind w:leftChars="0" w:left="317" w:hanging="317"/>
              <w:jc w:val="both"/>
              <w:rPr>
                <w:rFonts w:ascii="標楷體" w:eastAsia="標楷體" w:hAnsi="標楷體"/>
                <w:szCs w:val="24"/>
              </w:rPr>
            </w:pPr>
            <w:r w:rsidRPr="0013481E">
              <w:rPr>
                <w:rFonts w:ascii="標楷體" w:eastAsia="標楷體" w:hAnsi="標楷體" w:hint="eastAsia"/>
                <w:szCs w:val="24"/>
              </w:rPr>
              <w:t>抽查5本施作美容醫學項目之病歷，若有施行美容手術其手術同意書、麻醉同意書，應符合醫療法第</w:t>
            </w:r>
            <w:r w:rsidRPr="0013481E">
              <w:rPr>
                <w:rFonts w:ascii="標楷體" w:eastAsia="標楷體" w:hAnsi="標楷體"/>
                <w:szCs w:val="24"/>
              </w:rPr>
              <w:t>63</w:t>
            </w:r>
            <w:r w:rsidRPr="0013481E">
              <w:rPr>
                <w:rFonts w:ascii="標楷體" w:eastAsia="標楷體" w:hAnsi="標楷體" w:hint="eastAsia"/>
                <w:szCs w:val="24"/>
              </w:rPr>
              <w:t>、</w:t>
            </w:r>
            <w:r w:rsidRPr="0013481E">
              <w:rPr>
                <w:rFonts w:ascii="標楷體" w:eastAsia="標楷體" w:hAnsi="標楷體"/>
                <w:szCs w:val="24"/>
              </w:rPr>
              <w:t>64</w:t>
            </w:r>
            <w:r w:rsidRPr="0013481E">
              <w:rPr>
                <w:rFonts w:ascii="標楷體" w:eastAsia="標楷體" w:hAnsi="標楷體" w:hint="eastAsia"/>
                <w:szCs w:val="24"/>
              </w:rPr>
              <w:t>條相關規定。</w:t>
            </w:r>
          </w:p>
          <w:p w14:paraId="61939759" w14:textId="77777777" w:rsidR="00283C82" w:rsidRPr="0013481E" w:rsidRDefault="00283C82" w:rsidP="005B5903">
            <w:pPr>
              <w:pStyle w:val="3"/>
              <w:adjustRightInd w:val="0"/>
              <w:snapToGrid w:val="0"/>
              <w:spacing w:after="120" w:line="220" w:lineRule="exact"/>
              <w:ind w:leftChars="0" w:left="317"/>
              <w:jc w:val="both"/>
              <w:rPr>
                <w:rFonts w:ascii="標楷體" w:eastAsia="標楷體" w:hAnsi="標楷體"/>
                <w:szCs w:val="24"/>
              </w:rPr>
            </w:pPr>
          </w:p>
        </w:tc>
        <w:tc>
          <w:tcPr>
            <w:tcW w:w="4769" w:type="dxa"/>
          </w:tcPr>
          <w:p w14:paraId="6193975A" w14:textId="77777777" w:rsidR="00283C82" w:rsidRPr="0013481E" w:rsidRDefault="00283C82" w:rsidP="005B5903">
            <w:pPr>
              <w:pStyle w:val="3"/>
              <w:adjustRightInd w:val="0"/>
              <w:snapToGrid w:val="0"/>
              <w:spacing w:after="120" w:line="220" w:lineRule="exact"/>
              <w:ind w:leftChars="0" w:left="0"/>
              <w:jc w:val="both"/>
              <w:rPr>
                <w:rFonts w:ascii="標楷體" w:eastAsia="標楷體" w:hAnsi="標楷體"/>
              </w:rPr>
            </w:pPr>
            <w:r w:rsidRPr="0013481E">
              <w:rPr>
                <w:rFonts w:ascii="標楷體" w:eastAsia="標楷體" w:hAnsi="標楷體" w:hint="eastAsia"/>
              </w:rPr>
              <w:t>1.依醫療法第</w:t>
            </w:r>
            <w:r w:rsidRPr="0013481E">
              <w:rPr>
                <w:rFonts w:ascii="標楷體" w:eastAsia="標楷體" w:hAnsi="標楷體"/>
              </w:rPr>
              <w:t>63</w:t>
            </w:r>
            <w:r w:rsidRPr="0013481E">
              <w:rPr>
                <w:rFonts w:ascii="標楷體" w:eastAsia="標楷體" w:hAnsi="標楷體" w:hint="eastAsia"/>
              </w:rPr>
              <w:t>、</w:t>
            </w:r>
            <w:r w:rsidRPr="0013481E">
              <w:rPr>
                <w:rFonts w:ascii="標楷體" w:eastAsia="標楷體" w:hAnsi="標楷體"/>
              </w:rPr>
              <w:t>64</w:t>
            </w:r>
            <w:r w:rsidRPr="0013481E">
              <w:rPr>
                <w:rFonts w:ascii="標楷體" w:eastAsia="標楷體" w:hAnsi="標楷體" w:hint="eastAsia"/>
              </w:rPr>
              <w:t>條規定辦理</w:t>
            </w:r>
          </w:p>
          <w:p w14:paraId="6193975B" w14:textId="77777777" w:rsidR="00283C82" w:rsidRPr="0013481E" w:rsidRDefault="00283C82" w:rsidP="005B5903">
            <w:pPr>
              <w:pStyle w:val="3"/>
              <w:adjustRightInd w:val="0"/>
              <w:snapToGrid w:val="0"/>
              <w:spacing w:line="220" w:lineRule="exact"/>
              <w:ind w:leftChars="0" w:left="240" w:hangingChars="100" w:hanging="240"/>
              <w:jc w:val="both"/>
              <w:rPr>
                <w:rFonts w:ascii="標楷體" w:eastAsia="標楷體" w:hAnsi="標楷體"/>
              </w:rPr>
            </w:pPr>
            <w:r w:rsidRPr="0013481E">
              <w:rPr>
                <w:rFonts w:ascii="標楷體" w:eastAsia="標楷體" w:hAnsi="標楷體" w:hint="eastAsia"/>
              </w:rPr>
              <w:t>2.</w:t>
            </w:r>
            <w:r w:rsidRPr="0013481E">
              <w:rPr>
                <w:rFonts w:ascii="標楷體" w:eastAsia="標楷體" w:hAnsi="標楷體" w:hint="eastAsia"/>
                <w:shd w:val="pct15" w:color="auto" w:fill="FFFFFF"/>
              </w:rPr>
              <w:t>符合衛生福利部公告範本之美容醫學處置同意書及說明書（內容重點須包含醫療法第81條規定事項、醫師專科別、醫師專科證書字號、各項處置費用及說明該手術或處置非屬急迫性質不於當日施作等項）</w:t>
            </w:r>
          </w:p>
        </w:tc>
        <w:tc>
          <w:tcPr>
            <w:tcW w:w="809" w:type="dxa"/>
          </w:tcPr>
          <w:p w14:paraId="6193975C" w14:textId="77777777" w:rsidR="00283C82" w:rsidRPr="0013481E" w:rsidRDefault="00283C82" w:rsidP="005B5903">
            <w:pPr>
              <w:adjustRightInd w:val="0"/>
              <w:snapToGrid w:val="0"/>
              <w:spacing w:after="120"/>
              <w:jc w:val="center"/>
              <w:rPr>
                <w:rFonts w:ascii="標楷體" w:eastAsia="標楷體" w:hAnsi="標楷體"/>
              </w:rPr>
            </w:pPr>
            <w:r w:rsidRPr="0013481E">
              <w:rPr>
                <w:rFonts w:ascii="標楷體" w:eastAsia="標楷體" w:hAnsi="標楷體" w:hint="eastAsia"/>
              </w:rPr>
              <w:t>知情同意</w:t>
            </w:r>
          </w:p>
        </w:tc>
      </w:tr>
      <w:tr w:rsidR="00283C82" w:rsidRPr="0013481E" w14:paraId="61939764" w14:textId="77777777" w:rsidTr="00C7418C">
        <w:trPr>
          <w:trHeight w:val="58"/>
          <w:jc w:val="center"/>
        </w:trPr>
        <w:tc>
          <w:tcPr>
            <w:tcW w:w="433" w:type="dxa"/>
          </w:tcPr>
          <w:p w14:paraId="6193975E" w14:textId="77777777" w:rsidR="00283C82" w:rsidRPr="0013481E" w:rsidRDefault="00283C82" w:rsidP="005B5903">
            <w:pPr>
              <w:spacing w:after="120" w:line="0" w:lineRule="atLeast"/>
              <w:jc w:val="both"/>
              <w:rPr>
                <w:rFonts w:ascii="標楷體" w:eastAsia="標楷體" w:hAnsi="標楷體"/>
              </w:rPr>
            </w:pPr>
          </w:p>
        </w:tc>
        <w:tc>
          <w:tcPr>
            <w:tcW w:w="425" w:type="dxa"/>
          </w:tcPr>
          <w:p w14:paraId="6193975F" w14:textId="77777777" w:rsidR="00283C82" w:rsidRPr="0013481E" w:rsidRDefault="00283C82" w:rsidP="005B5903">
            <w:pPr>
              <w:spacing w:after="120"/>
              <w:jc w:val="both"/>
              <w:rPr>
                <w:rFonts w:ascii="標楷體" w:eastAsia="標楷體" w:hAnsi="標楷體"/>
                <w:highlight w:val="yellow"/>
              </w:rPr>
            </w:pPr>
          </w:p>
        </w:tc>
        <w:tc>
          <w:tcPr>
            <w:tcW w:w="831" w:type="dxa"/>
          </w:tcPr>
          <w:p w14:paraId="61939760" w14:textId="77777777" w:rsidR="00283C82" w:rsidRPr="0013481E" w:rsidRDefault="00283C82" w:rsidP="005B5903">
            <w:pPr>
              <w:spacing w:after="120"/>
              <w:jc w:val="both"/>
              <w:rPr>
                <w:rFonts w:ascii="標楷體" w:eastAsia="標楷體" w:hAnsi="標楷體"/>
                <w:highlight w:val="yellow"/>
              </w:rPr>
            </w:pPr>
          </w:p>
        </w:tc>
        <w:tc>
          <w:tcPr>
            <w:tcW w:w="3607" w:type="dxa"/>
          </w:tcPr>
          <w:p w14:paraId="61939761" w14:textId="77777777" w:rsidR="00283C82" w:rsidRPr="0013481E" w:rsidRDefault="00283C82" w:rsidP="00283C82">
            <w:pPr>
              <w:pStyle w:val="3"/>
              <w:numPr>
                <w:ilvl w:val="0"/>
                <w:numId w:val="3"/>
              </w:numPr>
              <w:adjustRightInd w:val="0"/>
              <w:snapToGrid w:val="0"/>
              <w:spacing w:after="120" w:line="220" w:lineRule="exact"/>
              <w:ind w:leftChars="0" w:left="317" w:hanging="317"/>
              <w:jc w:val="both"/>
              <w:rPr>
                <w:rFonts w:ascii="標楷體" w:eastAsia="標楷體" w:hAnsi="標楷體"/>
                <w:szCs w:val="24"/>
              </w:rPr>
            </w:pPr>
            <w:r w:rsidRPr="0013481E">
              <w:rPr>
                <w:rFonts w:ascii="標楷體" w:eastAsia="標楷體" w:hAnsi="標楷體"/>
                <w:szCs w:val="24"/>
                <w:shd w:val="pct15" w:color="auto" w:fill="FFFFFF"/>
              </w:rPr>
              <w:t>符合</w:t>
            </w:r>
            <w:r w:rsidRPr="0013481E">
              <w:rPr>
                <w:rFonts w:ascii="標楷體" w:eastAsia="標楷體" w:hAnsi="標楷體" w:hint="eastAsia"/>
                <w:shd w:val="pct15" w:color="auto" w:fill="FFFFFF"/>
              </w:rPr>
              <w:t>衛生福利部</w:t>
            </w:r>
            <w:r w:rsidRPr="0013481E">
              <w:rPr>
                <w:rFonts w:ascii="標楷體" w:eastAsia="標楷體" w:hAnsi="標楷體"/>
                <w:szCs w:val="24"/>
                <w:shd w:val="pct15" w:color="auto" w:fill="FFFFFF"/>
              </w:rPr>
              <w:t>公告範本之美容醫學處置同意書及說明書，</w:t>
            </w:r>
            <w:r w:rsidRPr="0013481E">
              <w:rPr>
                <w:rFonts w:ascii="標楷體" w:eastAsia="標楷體" w:hAnsi="標楷體" w:hint="eastAsia"/>
                <w:szCs w:val="24"/>
                <w:shd w:val="pct15" w:color="auto" w:fill="FFFFFF"/>
              </w:rPr>
              <w:t>並</w:t>
            </w:r>
            <w:r w:rsidRPr="0013481E">
              <w:rPr>
                <w:rFonts w:ascii="標楷體" w:eastAsia="標楷體" w:hAnsi="標楷體"/>
                <w:sz w:val="23"/>
                <w:szCs w:val="23"/>
                <w:shd w:val="pct15" w:color="auto" w:fill="FFFFFF"/>
              </w:rPr>
              <w:t>有完整醫病雙方簽名</w:t>
            </w:r>
            <w:r w:rsidRPr="0013481E">
              <w:rPr>
                <w:rFonts w:ascii="標楷體" w:eastAsia="標楷體" w:hAnsi="標楷體"/>
                <w:sz w:val="23"/>
                <w:szCs w:val="23"/>
              </w:rPr>
              <w:t>。</w:t>
            </w:r>
          </w:p>
        </w:tc>
        <w:tc>
          <w:tcPr>
            <w:tcW w:w="4769" w:type="dxa"/>
          </w:tcPr>
          <w:p w14:paraId="61939762" w14:textId="77777777" w:rsidR="00283C82" w:rsidRPr="0013481E" w:rsidRDefault="00283C82" w:rsidP="005B5903">
            <w:pPr>
              <w:pStyle w:val="3"/>
              <w:adjustRightInd w:val="0"/>
              <w:snapToGrid w:val="0"/>
              <w:spacing w:after="120" w:line="220" w:lineRule="exact"/>
              <w:ind w:leftChars="0" w:left="0"/>
              <w:jc w:val="both"/>
              <w:rPr>
                <w:rFonts w:ascii="標楷體" w:eastAsia="標楷體" w:hAnsi="標楷體"/>
                <w:szCs w:val="24"/>
              </w:rPr>
            </w:pPr>
            <w:r w:rsidRPr="0013481E">
              <w:rPr>
                <w:rFonts w:ascii="標楷體" w:eastAsia="標楷體" w:hAnsi="標楷體" w:hint="eastAsia"/>
                <w:szCs w:val="24"/>
              </w:rPr>
              <w:t>依</w:t>
            </w:r>
            <w:r w:rsidRPr="0013481E">
              <w:rPr>
                <w:rFonts w:ascii="標楷體" w:eastAsia="標楷體" w:hAnsi="標楷體"/>
                <w:szCs w:val="24"/>
              </w:rPr>
              <w:t>醫療法第81條規定事項、醫師專科別、醫師專科證書字號、各項處置費用及說明該手術或處置非屬急迫性質不於當日施作等項</w:t>
            </w:r>
          </w:p>
        </w:tc>
        <w:tc>
          <w:tcPr>
            <w:tcW w:w="809" w:type="dxa"/>
          </w:tcPr>
          <w:p w14:paraId="61939763" w14:textId="77777777" w:rsidR="00283C82" w:rsidRPr="0013481E" w:rsidRDefault="00283C82" w:rsidP="005B5903">
            <w:pPr>
              <w:adjustRightInd w:val="0"/>
              <w:snapToGrid w:val="0"/>
              <w:spacing w:after="120"/>
              <w:jc w:val="center"/>
              <w:rPr>
                <w:rFonts w:ascii="標楷體" w:eastAsia="標楷體" w:hAnsi="標楷體"/>
              </w:rPr>
            </w:pPr>
            <w:r w:rsidRPr="0013481E">
              <w:rPr>
                <w:rFonts w:ascii="標楷體" w:eastAsia="標楷體" w:hAnsi="標楷體" w:hint="eastAsia"/>
              </w:rPr>
              <w:t>知情同意</w:t>
            </w:r>
          </w:p>
        </w:tc>
      </w:tr>
      <w:tr w:rsidR="00283C82" w:rsidRPr="0013481E" w14:paraId="6193976B" w14:textId="77777777" w:rsidTr="00C7418C">
        <w:trPr>
          <w:trHeight w:val="58"/>
          <w:jc w:val="center"/>
        </w:trPr>
        <w:tc>
          <w:tcPr>
            <w:tcW w:w="433" w:type="dxa"/>
          </w:tcPr>
          <w:p w14:paraId="61939765" w14:textId="77777777" w:rsidR="00283C82" w:rsidRPr="0013481E" w:rsidRDefault="00283C82" w:rsidP="005B5903">
            <w:pPr>
              <w:spacing w:after="120" w:line="0" w:lineRule="atLeast"/>
              <w:jc w:val="both"/>
              <w:rPr>
                <w:rFonts w:ascii="標楷體" w:eastAsia="標楷體" w:hAnsi="標楷體"/>
              </w:rPr>
            </w:pPr>
          </w:p>
        </w:tc>
        <w:tc>
          <w:tcPr>
            <w:tcW w:w="425" w:type="dxa"/>
          </w:tcPr>
          <w:p w14:paraId="61939766" w14:textId="77777777" w:rsidR="00283C82" w:rsidRPr="0013481E" w:rsidRDefault="00283C82" w:rsidP="005B5903">
            <w:pPr>
              <w:spacing w:after="120"/>
              <w:jc w:val="both"/>
              <w:rPr>
                <w:rFonts w:ascii="標楷體" w:eastAsia="標楷體" w:hAnsi="標楷體"/>
              </w:rPr>
            </w:pPr>
          </w:p>
        </w:tc>
        <w:tc>
          <w:tcPr>
            <w:tcW w:w="831" w:type="dxa"/>
          </w:tcPr>
          <w:p w14:paraId="61939767" w14:textId="77777777" w:rsidR="00283C82" w:rsidRPr="0013481E" w:rsidRDefault="00283C82" w:rsidP="005B5903">
            <w:pPr>
              <w:spacing w:after="120"/>
              <w:jc w:val="both"/>
              <w:rPr>
                <w:rFonts w:ascii="標楷體" w:eastAsia="標楷體" w:hAnsi="標楷體"/>
              </w:rPr>
            </w:pPr>
          </w:p>
        </w:tc>
        <w:tc>
          <w:tcPr>
            <w:tcW w:w="3607" w:type="dxa"/>
          </w:tcPr>
          <w:p w14:paraId="61939768" w14:textId="77777777" w:rsidR="00283C82" w:rsidRPr="0013481E" w:rsidRDefault="00283C82" w:rsidP="00283C82">
            <w:pPr>
              <w:pStyle w:val="3"/>
              <w:numPr>
                <w:ilvl w:val="0"/>
                <w:numId w:val="3"/>
              </w:numPr>
              <w:adjustRightInd w:val="0"/>
              <w:snapToGrid w:val="0"/>
              <w:spacing w:after="120" w:line="220" w:lineRule="exact"/>
              <w:ind w:leftChars="0" w:left="317" w:hanging="317"/>
              <w:jc w:val="both"/>
              <w:rPr>
                <w:rFonts w:ascii="標楷體" w:eastAsia="標楷體" w:hAnsi="標楷體"/>
              </w:rPr>
            </w:pPr>
            <w:r w:rsidRPr="0013481E">
              <w:rPr>
                <w:rFonts w:ascii="標楷體" w:eastAsia="標楷體" w:hAnsi="標楷體" w:hint="eastAsia"/>
              </w:rPr>
              <w:t>診療過程如需錄音或錄影，應先徵得醫病雙方之同意，並有紀錄可查。</w:t>
            </w:r>
          </w:p>
        </w:tc>
        <w:tc>
          <w:tcPr>
            <w:tcW w:w="4769" w:type="dxa"/>
          </w:tcPr>
          <w:p w14:paraId="61939769" w14:textId="77777777" w:rsidR="00283C82" w:rsidRPr="0013481E" w:rsidRDefault="00283C82" w:rsidP="005B5903">
            <w:pPr>
              <w:pStyle w:val="3"/>
              <w:adjustRightInd w:val="0"/>
              <w:snapToGrid w:val="0"/>
              <w:spacing w:after="120" w:line="220" w:lineRule="exact"/>
              <w:ind w:leftChars="0" w:left="0"/>
              <w:jc w:val="both"/>
              <w:rPr>
                <w:rFonts w:ascii="標楷體" w:eastAsia="標楷體" w:hAnsi="標楷體"/>
              </w:rPr>
            </w:pPr>
            <w:r w:rsidRPr="0013481E">
              <w:rPr>
                <w:rFonts w:ascii="標楷體" w:eastAsia="標楷體" w:hAnsi="標楷體" w:hint="eastAsia"/>
              </w:rPr>
              <w:t>依據衛生福利部(前行政院衛生署)</w:t>
            </w:r>
            <w:r w:rsidRPr="0013481E">
              <w:rPr>
                <w:rFonts w:ascii="標楷體" w:eastAsia="標楷體" w:hAnsi="標楷體"/>
              </w:rPr>
              <w:t>98</w:t>
            </w:r>
            <w:r w:rsidRPr="0013481E">
              <w:rPr>
                <w:rFonts w:ascii="標楷體" w:eastAsia="標楷體" w:hAnsi="標楷體" w:hint="eastAsia"/>
              </w:rPr>
              <w:t>年</w:t>
            </w:r>
            <w:r w:rsidRPr="0013481E">
              <w:rPr>
                <w:rFonts w:ascii="標楷體" w:eastAsia="標楷體" w:hAnsi="標楷體"/>
              </w:rPr>
              <w:t>9</w:t>
            </w:r>
            <w:r w:rsidRPr="0013481E">
              <w:rPr>
                <w:rFonts w:ascii="標楷體" w:eastAsia="標楷體" w:hAnsi="標楷體" w:hint="eastAsia"/>
              </w:rPr>
              <w:t>月</w:t>
            </w:r>
            <w:r w:rsidRPr="0013481E">
              <w:rPr>
                <w:rFonts w:ascii="標楷體" w:eastAsia="標楷體" w:hAnsi="標楷體"/>
              </w:rPr>
              <w:t>10</w:t>
            </w:r>
            <w:r w:rsidRPr="0013481E">
              <w:rPr>
                <w:rFonts w:ascii="標楷體" w:eastAsia="標楷體" w:hAnsi="標楷體" w:hint="eastAsia"/>
              </w:rPr>
              <w:t>日衛署醫字第</w:t>
            </w:r>
            <w:r w:rsidRPr="0013481E">
              <w:rPr>
                <w:rFonts w:ascii="標楷體" w:eastAsia="標楷體" w:hAnsi="標楷體"/>
              </w:rPr>
              <w:t xml:space="preserve">0980262349 </w:t>
            </w:r>
            <w:r w:rsidRPr="0013481E">
              <w:rPr>
                <w:rFonts w:ascii="標楷體" w:eastAsia="標楷體" w:hAnsi="標楷體" w:hint="eastAsia"/>
              </w:rPr>
              <w:t>號令發布「門診醫療隱私維護規範」辦理。</w:t>
            </w:r>
          </w:p>
        </w:tc>
        <w:tc>
          <w:tcPr>
            <w:tcW w:w="809" w:type="dxa"/>
          </w:tcPr>
          <w:p w14:paraId="6193976A" w14:textId="77777777" w:rsidR="00283C82" w:rsidRPr="0013481E" w:rsidRDefault="00283C82" w:rsidP="005B5903">
            <w:pPr>
              <w:adjustRightInd w:val="0"/>
              <w:snapToGrid w:val="0"/>
              <w:spacing w:after="120"/>
              <w:jc w:val="center"/>
              <w:rPr>
                <w:rFonts w:ascii="標楷體" w:eastAsia="標楷體" w:hAnsi="標楷體"/>
              </w:rPr>
            </w:pPr>
            <w:r w:rsidRPr="0013481E">
              <w:rPr>
                <w:rFonts w:ascii="標楷體" w:eastAsia="標楷體" w:hAnsi="標楷體" w:hint="eastAsia"/>
              </w:rPr>
              <w:t>病人隱私</w:t>
            </w:r>
          </w:p>
        </w:tc>
      </w:tr>
    </w:tbl>
    <w:p w14:paraId="6193976C" w14:textId="77777777" w:rsidR="007246E4" w:rsidRDefault="007246E4" w:rsidP="007246E4">
      <w:pPr>
        <w:rPr>
          <w:rFonts w:ascii="標楷體" w:eastAsia="標楷體" w:hAnsi="標楷體"/>
          <w:sz w:val="22"/>
          <w:szCs w:val="20"/>
        </w:rPr>
      </w:pPr>
      <w:r w:rsidRPr="00762226">
        <w:rPr>
          <w:rFonts w:ascii="標楷體" w:eastAsia="標楷體" w:hAnsi="標楷體" w:hint="eastAsia"/>
          <w:sz w:val="22"/>
          <w:szCs w:val="20"/>
        </w:rPr>
        <w:t>※如為不符合，請簽註說明。</w:t>
      </w:r>
    </w:p>
    <w:sectPr w:rsidR="007246E4" w:rsidSect="002B6CA4">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9771" w14:textId="77777777" w:rsidR="00BB78DB" w:rsidRDefault="00BB78DB" w:rsidP="00BB78DB">
      <w:r>
        <w:separator/>
      </w:r>
    </w:p>
  </w:endnote>
  <w:endnote w:type="continuationSeparator" w:id="0">
    <w:p w14:paraId="61939772" w14:textId="77777777" w:rsidR="00BB78DB" w:rsidRDefault="00BB78DB" w:rsidP="00BB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T46C8o01">
    <w:altName w:val="細明體"/>
    <w:panose1 w:val="00000000000000000000"/>
    <w:charset w:val="88"/>
    <w:family w:val="auto"/>
    <w:notTrueType/>
    <w:pitch w:val="default"/>
    <w:sig w:usb0="00000001" w:usb1="08080000" w:usb2="00000010" w:usb3="00000000" w:csb0="00100000" w:csb1="00000000"/>
  </w:font>
  <w:font w:name="TT46C8o00">
    <w:altName w:val="細明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3891"/>
      <w:docPartObj>
        <w:docPartGallery w:val="Page Numbers (Bottom of Page)"/>
        <w:docPartUnique/>
      </w:docPartObj>
    </w:sdtPr>
    <w:sdtEndPr/>
    <w:sdtContent>
      <w:p w14:paraId="61939773" w14:textId="77777777" w:rsidR="007C217E" w:rsidRDefault="007C217E">
        <w:pPr>
          <w:pStyle w:val="a5"/>
          <w:jc w:val="center"/>
        </w:pPr>
        <w:r>
          <w:rPr>
            <w:rFonts w:hint="eastAsia"/>
          </w:rPr>
          <w:t>4-</w:t>
        </w:r>
        <w:r w:rsidR="00974C33">
          <w:fldChar w:fldCharType="begin"/>
        </w:r>
        <w:r w:rsidR="00974C33">
          <w:instrText xml:space="preserve"> PAGE   \* MERGEFORMAT </w:instrText>
        </w:r>
        <w:r w:rsidR="00974C33">
          <w:fldChar w:fldCharType="separate"/>
        </w:r>
        <w:r w:rsidR="00F10C11" w:rsidRPr="00F10C11">
          <w:rPr>
            <w:noProof/>
            <w:lang w:val="zh-TW"/>
          </w:rPr>
          <w:t>1</w:t>
        </w:r>
        <w:r w:rsidR="00974C33">
          <w:rPr>
            <w:noProof/>
            <w:lang w:val="zh-TW"/>
          </w:rPr>
          <w:fldChar w:fldCharType="end"/>
        </w:r>
        <w:r w:rsidR="002D4B19">
          <w:rPr>
            <w:rFonts w:hint="eastAsia"/>
          </w:rPr>
          <w:t>(</w:t>
        </w:r>
        <w:r w:rsidR="002D4B19">
          <w:rPr>
            <w:rFonts w:hint="eastAsia"/>
          </w:rPr>
          <w:t>共</w:t>
        </w:r>
        <w:r w:rsidR="002D4B19">
          <w:rPr>
            <w:rFonts w:hint="eastAsia"/>
          </w:rPr>
          <w:t>2</w:t>
        </w:r>
        <w:r w:rsidR="002D4B19">
          <w:rPr>
            <w:rFonts w:hint="eastAsia"/>
          </w:rPr>
          <w:t>頁</w:t>
        </w:r>
        <w:r w:rsidR="002D4B19">
          <w:rPr>
            <w:rFonts w:hint="eastAsia"/>
          </w:rPr>
          <w:t>)</w:t>
        </w:r>
      </w:p>
    </w:sdtContent>
  </w:sdt>
  <w:p w14:paraId="61939774" w14:textId="77777777" w:rsidR="007C217E" w:rsidRDefault="007C21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976F" w14:textId="77777777" w:rsidR="00BB78DB" w:rsidRDefault="00BB78DB" w:rsidP="00BB78DB">
      <w:r>
        <w:separator/>
      </w:r>
    </w:p>
  </w:footnote>
  <w:footnote w:type="continuationSeparator" w:id="0">
    <w:p w14:paraId="61939770" w14:textId="77777777" w:rsidR="00BB78DB" w:rsidRDefault="00BB78DB" w:rsidP="00BB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265E"/>
    <w:multiLevelType w:val="hybridMultilevel"/>
    <w:tmpl w:val="FE468AAA"/>
    <w:lvl w:ilvl="0" w:tplc="47B45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C754F6"/>
    <w:multiLevelType w:val="hybridMultilevel"/>
    <w:tmpl w:val="75AA7BF0"/>
    <w:lvl w:ilvl="0" w:tplc="8D3226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753BEA"/>
    <w:multiLevelType w:val="hybridMultilevel"/>
    <w:tmpl w:val="04C0AC8E"/>
    <w:lvl w:ilvl="0" w:tplc="4B1E286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4B21723B"/>
    <w:multiLevelType w:val="hybridMultilevel"/>
    <w:tmpl w:val="3F60DB18"/>
    <w:lvl w:ilvl="0" w:tplc="2850E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09D416B"/>
    <w:multiLevelType w:val="hybridMultilevel"/>
    <w:tmpl w:val="F454CAEA"/>
    <w:lvl w:ilvl="0" w:tplc="D074AE98">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75871E86"/>
    <w:multiLevelType w:val="hybridMultilevel"/>
    <w:tmpl w:val="FCDA023C"/>
    <w:lvl w:ilvl="0" w:tplc="24EE115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785C3DF2"/>
    <w:multiLevelType w:val="hybridMultilevel"/>
    <w:tmpl w:val="4B3CD280"/>
    <w:lvl w:ilvl="0" w:tplc="FCFA8D14">
      <w:start w:val="1"/>
      <w:numFmt w:val="decimal"/>
      <w:lvlText w:val="%1."/>
      <w:lvlJc w:val="left"/>
      <w:pPr>
        <w:ind w:left="396" w:hanging="396"/>
      </w:pPr>
      <w:rPr>
        <w:rFonts w:ascii="Times New Roman" w:hAnsi="Times New Roman"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7D3B051B"/>
    <w:multiLevelType w:val="hybridMultilevel"/>
    <w:tmpl w:val="FE887374"/>
    <w:lvl w:ilvl="0" w:tplc="B80E6D4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37623000">
    <w:abstractNumId w:val="6"/>
  </w:num>
  <w:num w:numId="2" w16cid:durableId="1377852164">
    <w:abstractNumId w:val="4"/>
  </w:num>
  <w:num w:numId="3" w16cid:durableId="83303766">
    <w:abstractNumId w:val="5"/>
  </w:num>
  <w:num w:numId="4" w16cid:durableId="1080715357">
    <w:abstractNumId w:val="2"/>
  </w:num>
  <w:num w:numId="5" w16cid:durableId="334723684">
    <w:abstractNumId w:val="7"/>
  </w:num>
  <w:num w:numId="6" w16cid:durableId="1994917252">
    <w:abstractNumId w:val="1"/>
  </w:num>
  <w:num w:numId="7" w16cid:durableId="950630896">
    <w:abstractNumId w:val="3"/>
  </w:num>
  <w:num w:numId="8" w16cid:durableId="1341392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E4"/>
    <w:rsid w:val="0000124D"/>
    <w:rsid w:val="000A4F18"/>
    <w:rsid w:val="00116665"/>
    <w:rsid w:val="0013481E"/>
    <w:rsid w:val="00174922"/>
    <w:rsid w:val="00177768"/>
    <w:rsid w:val="001866EA"/>
    <w:rsid w:val="00186DB5"/>
    <w:rsid w:val="00226265"/>
    <w:rsid w:val="00283C82"/>
    <w:rsid w:val="00296C34"/>
    <w:rsid w:val="002B6CA4"/>
    <w:rsid w:val="002D4B19"/>
    <w:rsid w:val="002E532D"/>
    <w:rsid w:val="00304702"/>
    <w:rsid w:val="00315DC7"/>
    <w:rsid w:val="00363678"/>
    <w:rsid w:val="00387690"/>
    <w:rsid w:val="003B64CC"/>
    <w:rsid w:val="004B5F6B"/>
    <w:rsid w:val="004E3BCA"/>
    <w:rsid w:val="00510CA1"/>
    <w:rsid w:val="005704F5"/>
    <w:rsid w:val="005753F7"/>
    <w:rsid w:val="005C120E"/>
    <w:rsid w:val="005E2657"/>
    <w:rsid w:val="00640C48"/>
    <w:rsid w:val="00650055"/>
    <w:rsid w:val="00712352"/>
    <w:rsid w:val="007246E4"/>
    <w:rsid w:val="007B551C"/>
    <w:rsid w:val="007C217E"/>
    <w:rsid w:val="00885A45"/>
    <w:rsid w:val="008F584D"/>
    <w:rsid w:val="00903F23"/>
    <w:rsid w:val="009157A9"/>
    <w:rsid w:val="0094187D"/>
    <w:rsid w:val="00974C33"/>
    <w:rsid w:val="00982451"/>
    <w:rsid w:val="00A0485D"/>
    <w:rsid w:val="00A15976"/>
    <w:rsid w:val="00A367CD"/>
    <w:rsid w:val="00A70550"/>
    <w:rsid w:val="00AC5100"/>
    <w:rsid w:val="00B001FB"/>
    <w:rsid w:val="00B436E1"/>
    <w:rsid w:val="00BB78DB"/>
    <w:rsid w:val="00BE7F44"/>
    <w:rsid w:val="00C3431B"/>
    <w:rsid w:val="00C7418C"/>
    <w:rsid w:val="00C77318"/>
    <w:rsid w:val="00C8715B"/>
    <w:rsid w:val="00CC04A2"/>
    <w:rsid w:val="00CF149D"/>
    <w:rsid w:val="00D07289"/>
    <w:rsid w:val="00D10E17"/>
    <w:rsid w:val="00D30F68"/>
    <w:rsid w:val="00DA7293"/>
    <w:rsid w:val="00DC69B9"/>
    <w:rsid w:val="00DE12E8"/>
    <w:rsid w:val="00E741DB"/>
    <w:rsid w:val="00E74C66"/>
    <w:rsid w:val="00E805EA"/>
    <w:rsid w:val="00E82E46"/>
    <w:rsid w:val="00EC013C"/>
    <w:rsid w:val="00F10C11"/>
    <w:rsid w:val="00FC7B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9396DF"/>
  <w15:docId w15:val="{E7DD7516-6583-44A2-9845-EEE858B1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6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7246E4"/>
    <w:pPr>
      <w:ind w:leftChars="200" w:left="480"/>
    </w:pPr>
    <w:rPr>
      <w:rFonts w:ascii="Calibri" w:hAnsi="Calibri"/>
      <w:szCs w:val="22"/>
    </w:rPr>
  </w:style>
  <w:style w:type="paragraph" w:styleId="a3">
    <w:name w:val="header"/>
    <w:basedOn w:val="a"/>
    <w:link w:val="a4"/>
    <w:uiPriority w:val="99"/>
    <w:semiHidden/>
    <w:unhideWhenUsed/>
    <w:rsid w:val="00BB78DB"/>
    <w:pPr>
      <w:tabs>
        <w:tab w:val="center" w:pos="4153"/>
        <w:tab w:val="right" w:pos="8306"/>
      </w:tabs>
      <w:snapToGrid w:val="0"/>
    </w:pPr>
    <w:rPr>
      <w:sz w:val="20"/>
      <w:szCs w:val="20"/>
    </w:rPr>
  </w:style>
  <w:style w:type="character" w:customStyle="1" w:styleId="a4">
    <w:name w:val="頁首 字元"/>
    <w:basedOn w:val="a0"/>
    <w:link w:val="a3"/>
    <w:uiPriority w:val="99"/>
    <w:semiHidden/>
    <w:rsid w:val="00BB78DB"/>
    <w:rPr>
      <w:rFonts w:ascii="Times New Roman" w:eastAsia="新細明體" w:hAnsi="Times New Roman" w:cs="Times New Roman"/>
      <w:sz w:val="20"/>
      <w:szCs w:val="20"/>
    </w:rPr>
  </w:style>
  <w:style w:type="paragraph" w:styleId="a5">
    <w:name w:val="footer"/>
    <w:basedOn w:val="a"/>
    <w:link w:val="a6"/>
    <w:uiPriority w:val="99"/>
    <w:unhideWhenUsed/>
    <w:rsid w:val="00BB78DB"/>
    <w:pPr>
      <w:tabs>
        <w:tab w:val="center" w:pos="4153"/>
        <w:tab w:val="right" w:pos="8306"/>
      </w:tabs>
      <w:snapToGrid w:val="0"/>
    </w:pPr>
    <w:rPr>
      <w:sz w:val="20"/>
      <w:szCs w:val="20"/>
    </w:rPr>
  </w:style>
  <w:style w:type="character" w:customStyle="1" w:styleId="a6">
    <w:name w:val="頁尾 字元"/>
    <w:basedOn w:val="a0"/>
    <w:link w:val="a5"/>
    <w:uiPriority w:val="99"/>
    <w:rsid w:val="00BB78DB"/>
    <w:rPr>
      <w:rFonts w:ascii="Times New Roman" w:eastAsia="新細明體" w:hAnsi="Times New Roman" w:cs="Times New Roman"/>
      <w:sz w:val="20"/>
      <w:szCs w:val="20"/>
    </w:rPr>
  </w:style>
  <w:style w:type="paragraph" w:customStyle="1" w:styleId="2">
    <w:name w:val="清單段落2"/>
    <w:basedOn w:val="a"/>
    <w:rsid w:val="00DA7293"/>
    <w:pPr>
      <w:ind w:leftChars="200" w:left="480"/>
    </w:pPr>
    <w:rPr>
      <w:rFonts w:ascii="Calibri" w:hAnsi="Calibri"/>
      <w:szCs w:val="22"/>
    </w:rPr>
  </w:style>
  <w:style w:type="paragraph" w:styleId="a7">
    <w:name w:val="List Paragraph"/>
    <w:basedOn w:val="a"/>
    <w:uiPriority w:val="34"/>
    <w:qFormat/>
    <w:rsid w:val="00116665"/>
    <w:pPr>
      <w:ind w:leftChars="200" w:left="480"/>
    </w:pPr>
  </w:style>
  <w:style w:type="paragraph" w:customStyle="1" w:styleId="3">
    <w:name w:val="清單段落3"/>
    <w:basedOn w:val="a"/>
    <w:rsid w:val="00116665"/>
    <w:pPr>
      <w:ind w:leftChars="200" w:left="480"/>
    </w:pPr>
    <w:rPr>
      <w:rFonts w:ascii="Calibri" w:hAnsi="Calibri"/>
      <w:szCs w:val="22"/>
    </w:rPr>
  </w:style>
  <w:style w:type="paragraph" w:styleId="HTML">
    <w:name w:val="HTML Preformatted"/>
    <w:basedOn w:val="a"/>
    <w:link w:val="HTML0"/>
    <w:uiPriority w:val="99"/>
    <w:rsid w:val="004E3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240" w:lineRule="atLeast"/>
    </w:pPr>
    <w:rPr>
      <w:rFonts w:ascii="細明體" w:eastAsia="細明體" w:hAnsi="細明體" w:cs="細明體"/>
      <w:kern w:val="0"/>
    </w:rPr>
  </w:style>
  <w:style w:type="character" w:customStyle="1" w:styleId="HTML0">
    <w:name w:val="HTML 預設格式 字元"/>
    <w:basedOn w:val="a0"/>
    <w:link w:val="HTML"/>
    <w:uiPriority w:val="99"/>
    <w:rsid w:val="004E3BC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13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yahsu128</dc:creator>
  <cp:lastModifiedBy>鳳琪 李</cp:lastModifiedBy>
  <cp:revision>3</cp:revision>
  <dcterms:created xsi:type="dcterms:W3CDTF">2023-03-08T02:17:00Z</dcterms:created>
  <dcterms:modified xsi:type="dcterms:W3CDTF">2023-03-08T02:17:00Z</dcterms:modified>
</cp:coreProperties>
</file>